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948" w:rsidRDefault="00BD4948" w:rsidP="00BD4948">
      <w:pPr>
        <w:widowControl w:val="0"/>
        <w:suppressAutoHyphens/>
        <w:jc w:val="center"/>
        <w:rPr>
          <w:b/>
        </w:rPr>
      </w:pPr>
    </w:p>
    <w:tbl>
      <w:tblPr>
        <w:tblW w:w="0" w:type="auto"/>
        <w:tblLook w:val="04A0" w:firstRow="1" w:lastRow="0" w:firstColumn="1" w:lastColumn="0" w:noHBand="0" w:noVBand="1"/>
      </w:tblPr>
      <w:tblGrid>
        <w:gridCol w:w="4939"/>
        <w:gridCol w:w="4915"/>
      </w:tblGrid>
      <w:tr w:rsidR="00BD4948" w:rsidTr="00F16416">
        <w:tc>
          <w:tcPr>
            <w:tcW w:w="4939" w:type="dxa"/>
            <w:hideMark/>
          </w:tcPr>
          <w:p w:rsidR="00BD4948" w:rsidRDefault="00BD4948" w:rsidP="00F16416">
            <w:pPr>
              <w:widowControl w:val="0"/>
              <w:suppressAutoHyphens/>
            </w:pPr>
            <w:r>
              <w:t xml:space="preserve">Қазакстан Республикасының </w:t>
            </w:r>
          </w:p>
          <w:p w:rsidR="00BD4948" w:rsidRDefault="00BD4948" w:rsidP="00F16416">
            <w:pPr>
              <w:widowControl w:val="0"/>
              <w:suppressAutoHyphens/>
            </w:pPr>
            <w:r>
              <w:t xml:space="preserve">Білім және ғылым </w:t>
            </w:r>
          </w:p>
          <w:p w:rsidR="00BD4948" w:rsidRDefault="00BD4948" w:rsidP="00F16416">
            <w:pPr>
              <w:widowControl w:val="0"/>
              <w:suppressAutoHyphens/>
            </w:pPr>
            <w:r>
              <w:t>Министрлігі</w:t>
            </w:r>
          </w:p>
        </w:tc>
        <w:tc>
          <w:tcPr>
            <w:tcW w:w="4915" w:type="dxa"/>
            <w:hideMark/>
          </w:tcPr>
          <w:p w:rsidR="00BD4948" w:rsidRDefault="00BD4948" w:rsidP="00F16416">
            <w:pPr>
              <w:widowControl w:val="0"/>
              <w:suppressAutoHyphens/>
              <w:jc w:val="right"/>
            </w:pPr>
            <w:r>
              <w:t xml:space="preserve">Министерство </w:t>
            </w:r>
          </w:p>
          <w:p w:rsidR="00BD4948" w:rsidRDefault="00BD4948" w:rsidP="00F16416">
            <w:pPr>
              <w:widowControl w:val="0"/>
              <w:suppressAutoHyphens/>
              <w:jc w:val="right"/>
            </w:pPr>
            <w:r>
              <w:t xml:space="preserve">образования и науки </w:t>
            </w:r>
          </w:p>
          <w:p w:rsidR="00BD4948" w:rsidRDefault="00BD4948" w:rsidP="00F16416">
            <w:pPr>
              <w:widowControl w:val="0"/>
              <w:suppressAutoHyphens/>
              <w:jc w:val="right"/>
            </w:pPr>
            <w:r>
              <w:t>Республики Казахстан</w:t>
            </w:r>
          </w:p>
        </w:tc>
      </w:tr>
      <w:tr w:rsidR="00BD4948" w:rsidTr="00F16416">
        <w:tc>
          <w:tcPr>
            <w:tcW w:w="4939" w:type="dxa"/>
          </w:tcPr>
          <w:p w:rsidR="00BD4948" w:rsidRDefault="00BD4948" w:rsidP="00F16416">
            <w:pPr>
              <w:widowControl w:val="0"/>
              <w:suppressAutoHyphens/>
            </w:pPr>
          </w:p>
          <w:p w:rsidR="00BD4948" w:rsidRDefault="00BD4948" w:rsidP="00F16416">
            <w:pPr>
              <w:widowControl w:val="0"/>
              <w:suppressAutoHyphens/>
            </w:pPr>
            <w:r>
              <w:t>Д. Серікбаев атындағы</w:t>
            </w:r>
          </w:p>
          <w:p w:rsidR="00BD4948" w:rsidRDefault="00BD4948" w:rsidP="00F16416">
            <w:pPr>
              <w:widowControl w:val="0"/>
              <w:suppressAutoHyphens/>
            </w:pPr>
            <w:r>
              <w:t>ШҚМТУ</w:t>
            </w:r>
          </w:p>
        </w:tc>
        <w:tc>
          <w:tcPr>
            <w:tcW w:w="4915" w:type="dxa"/>
          </w:tcPr>
          <w:p w:rsidR="00BD4948" w:rsidRDefault="00BD4948" w:rsidP="00F16416">
            <w:pPr>
              <w:widowControl w:val="0"/>
              <w:suppressAutoHyphens/>
              <w:jc w:val="right"/>
            </w:pPr>
          </w:p>
          <w:p w:rsidR="00BD4948" w:rsidRDefault="00BD4948" w:rsidP="00F16416">
            <w:pPr>
              <w:widowControl w:val="0"/>
              <w:suppressAutoHyphens/>
              <w:jc w:val="right"/>
            </w:pPr>
            <w:r>
              <w:t xml:space="preserve">ВКТУ </w:t>
            </w:r>
          </w:p>
          <w:p w:rsidR="00BD4948" w:rsidRDefault="00BD4948" w:rsidP="00F16416">
            <w:pPr>
              <w:widowControl w:val="0"/>
              <w:suppressAutoHyphens/>
              <w:jc w:val="right"/>
            </w:pPr>
            <w:r>
              <w:t>им. Д. Серикбаева</w:t>
            </w:r>
          </w:p>
        </w:tc>
      </w:tr>
    </w:tbl>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ind w:left="6480"/>
      </w:pPr>
    </w:p>
    <w:p w:rsidR="00BD4948" w:rsidRDefault="00BC6A16" w:rsidP="00BD4948">
      <w:pPr>
        <w:widowControl w:val="0"/>
        <w:suppressAutoHyphens/>
        <w:ind w:left="6480"/>
      </w:pPr>
      <w:r>
        <w:t>БЕКІТЕМІН</w:t>
      </w:r>
      <w:r w:rsidR="00BD4948">
        <w:t>:</w:t>
      </w:r>
    </w:p>
    <w:p w:rsidR="00BD4948" w:rsidRDefault="00BD4948" w:rsidP="00BD4948">
      <w:pPr>
        <w:widowControl w:val="0"/>
        <w:suppressAutoHyphens/>
      </w:pPr>
      <w:r>
        <w:rPr>
          <w:lang w:val="kk-KZ"/>
        </w:rPr>
        <w:t xml:space="preserve">                                                                                          </w:t>
      </w:r>
      <w:r w:rsidR="00BC6A16">
        <w:rPr>
          <w:lang w:val="kk-KZ"/>
        </w:rPr>
        <w:t xml:space="preserve">                  </w:t>
      </w:r>
      <w:r>
        <w:t xml:space="preserve">Декан школы </w:t>
      </w:r>
    </w:p>
    <w:p w:rsidR="00BD4948" w:rsidRDefault="00BD4948" w:rsidP="00BD4948">
      <w:pPr>
        <w:widowControl w:val="0"/>
        <w:suppressAutoHyphens/>
      </w:pPr>
      <w:r>
        <w:t xml:space="preserve">                                                                                        </w:t>
      </w:r>
      <w:r w:rsidR="00BC6A16">
        <w:t xml:space="preserve">                     ГББжДШМ  </w:t>
      </w:r>
    </w:p>
    <w:p w:rsidR="00BD4948" w:rsidRDefault="00BD4948" w:rsidP="00BD4948">
      <w:pPr>
        <w:widowControl w:val="0"/>
        <w:suppressAutoHyphens/>
        <w:ind w:left="5760"/>
        <w:rPr>
          <w:rStyle w:val="af9"/>
          <w:b w:val="0"/>
          <w:shd w:val="clear" w:color="auto" w:fill="FFFFFF"/>
          <w:lang w:val="kk-KZ"/>
        </w:rPr>
      </w:pPr>
      <w:r>
        <w:t xml:space="preserve">            ____________</w:t>
      </w:r>
      <w:r>
        <w:rPr>
          <w:bCs/>
          <w:lang w:val="kk-KZ"/>
        </w:rPr>
        <w:t xml:space="preserve"> А.</w:t>
      </w:r>
      <w:r>
        <w:rPr>
          <w:b/>
          <w:bCs/>
          <w:lang w:val="kk-KZ"/>
        </w:rPr>
        <w:t xml:space="preserve"> </w:t>
      </w:r>
      <w:r>
        <w:rPr>
          <w:rStyle w:val="af9"/>
          <w:b w:val="0"/>
          <w:shd w:val="clear" w:color="auto" w:fill="FFFFFF"/>
          <w:lang w:val="kk-KZ"/>
        </w:rPr>
        <w:t>Сарсембаева</w:t>
      </w:r>
    </w:p>
    <w:p w:rsidR="00BD4948" w:rsidRDefault="00BD4948" w:rsidP="00BD4948">
      <w:pPr>
        <w:widowControl w:val="0"/>
        <w:suppressAutoHyphens/>
        <w:ind w:left="5760"/>
      </w:pPr>
      <w:r>
        <w:rPr>
          <w:b/>
          <w:lang w:val="kk-KZ"/>
        </w:rPr>
        <w:t xml:space="preserve"> </w:t>
      </w:r>
      <w:r>
        <w:rPr>
          <w:b/>
        </w:rPr>
        <w:t xml:space="preserve">           </w:t>
      </w:r>
      <w:r w:rsidR="00BC6A16">
        <w:t>______________2020 ж.</w:t>
      </w:r>
    </w:p>
    <w:p w:rsidR="00BD4948" w:rsidRDefault="00BD4948" w:rsidP="00BD4948">
      <w:pPr>
        <w:widowControl w:val="0"/>
        <w:suppressAutoHyphens/>
      </w:pPr>
      <w:r>
        <w:tab/>
        <w:t xml:space="preserve">   </w:t>
      </w:r>
    </w:p>
    <w:p w:rsidR="00BD4948" w:rsidRDefault="00BD4948" w:rsidP="00BD4948">
      <w:pPr>
        <w:widowControl w:val="0"/>
        <w:suppressAutoHyphens/>
      </w:pPr>
    </w:p>
    <w:p w:rsidR="00BD4948" w:rsidRDefault="00BD4948" w:rsidP="00BD4948">
      <w:pPr>
        <w:widowControl w:val="0"/>
        <w:suppressAutoHyphens/>
      </w:pPr>
    </w:p>
    <w:p w:rsidR="00BD4948" w:rsidRDefault="00BD4948" w:rsidP="00BD4948">
      <w:pPr>
        <w:widowControl w:val="0"/>
        <w:suppressAutoHyphens/>
      </w:pPr>
    </w:p>
    <w:p w:rsidR="00BD4948" w:rsidRDefault="00BD4948" w:rsidP="00BD4948">
      <w:pPr>
        <w:widowControl w:val="0"/>
        <w:suppressAutoHyphens/>
        <w:autoSpaceDE w:val="0"/>
        <w:autoSpaceDN w:val="0"/>
        <w:adjustRightInd w:val="0"/>
        <w:ind w:firstLine="708"/>
        <w:jc w:val="both"/>
      </w:pPr>
    </w:p>
    <w:p w:rsidR="00BD4948" w:rsidRDefault="00BD4948" w:rsidP="00BD4948">
      <w:pPr>
        <w:pStyle w:val="Default"/>
        <w:jc w:val="center"/>
        <w:rPr>
          <w:b/>
          <w:bCs/>
          <w:lang w:val="kk-KZ"/>
        </w:rPr>
      </w:pPr>
      <w:r>
        <w:rPr>
          <w:b/>
          <w:bCs/>
          <w:lang w:val="kk-KZ"/>
        </w:rPr>
        <w:t>ДЕНЕ ШЫНЫҚТЫРУ</w:t>
      </w:r>
    </w:p>
    <w:p w:rsidR="00BD4948" w:rsidRDefault="00BD4948" w:rsidP="00BD4948">
      <w:pPr>
        <w:jc w:val="center"/>
      </w:pPr>
      <w:r>
        <w:t>Жұмыс оқу бағдарламасы (силлабус)</w:t>
      </w:r>
    </w:p>
    <w:p w:rsidR="00BD4948" w:rsidRDefault="00BD4948" w:rsidP="00BD4948">
      <w:pPr>
        <w:pStyle w:val="Default"/>
        <w:jc w:val="center"/>
        <w:rPr>
          <w:bCs/>
          <w:lang w:val="kk-KZ"/>
        </w:rPr>
      </w:pPr>
    </w:p>
    <w:p w:rsidR="00BD4948" w:rsidRDefault="00BD4948" w:rsidP="00BD4948">
      <w:pPr>
        <w:pStyle w:val="Default"/>
        <w:jc w:val="center"/>
        <w:rPr>
          <w:b/>
          <w:bCs/>
        </w:rPr>
      </w:pPr>
      <w:r>
        <w:rPr>
          <w:b/>
          <w:bCs/>
        </w:rPr>
        <w:t>ФИЗИЧЕСКАЯ КУЛЬТУРА</w:t>
      </w:r>
    </w:p>
    <w:p w:rsidR="00BD4948" w:rsidRDefault="00BD4948" w:rsidP="00BD4948">
      <w:pPr>
        <w:pStyle w:val="Default"/>
        <w:jc w:val="center"/>
        <w:rPr>
          <w:bCs/>
          <w:lang w:val="kk-KZ"/>
        </w:rPr>
      </w:pPr>
      <w:r>
        <w:rPr>
          <w:bCs/>
          <w:lang w:val="kk-KZ"/>
        </w:rPr>
        <w:t>Рабочая  учебная программа (силлабус)</w:t>
      </w:r>
    </w:p>
    <w:p w:rsidR="00BD4948" w:rsidRDefault="00BD4948" w:rsidP="00BD4948">
      <w:pPr>
        <w:widowControl w:val="0"/>
        <w:suppressAutoHyphens/>
        <w:autoSpaceDE w:val="0"/>
        <w:autoSpaceDN w:val="0"/>
        <w:adjustRightInd w:val="0"/>
        <w:ind w:firstLine="708"/>
        <w:jc w:val="both"/>
        <w:rPr>
          <w:lang w:val="kk-KZ"/>
        </w:rPr>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rPr>
          <w:lang w:val="kk-KZ"/>
        </w:rPr>
      </w:pPr>
    </w:p>
    <w:p w:rsidR="00BD4948" w:rsidRDefault="00BD4948" w:rsidP="00BD4948">
      <w:pPr>
        <w:widowControl w:val="0"/>
        <w:suppressAutoHyphens/>
        <w:autoSpaceDE w:val="0"/>
        <w:autoSpaceDN w:val="0"/>
        <w:adjustRightInd w:val="0"/>
        <w:ind w:firstLine="708"/>
        <w:jc w:val="both"/>
        <w:rPr>
          <w:lang w:val="kk-KZ"/>
        </w:rPr>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763D76" w:rsidRPr="00D37027" w:rsidRDefault="00BD4948" w:rsidP="00763D76">
      <w:pPr>
        <w:rPr>
          <w:szCs w:val="28"/>
          <w:lang w:val="kk-KZ"/>
        </w:rPr>
      </w:pPr>
      <w:r>
        <w:rPr>
          <w:lang w:val="kk-KZ"/>
        </w:rPr>
        <w:t>Білім беру бағдарламасы</w:t>
      </w:r>
      <w:r w:rsidR="00BC6A16">
        <w:rPr>
          <w:lang w:val="kk-KZ"/>
        </w:rPr>
        <w:t>:</w:t>
      </w:r>
      <w:r>
        <w:t xml:space="preserve"> </w:t>
      </w:r>
      <w:r w:rsidR="00763D76" w:rsidRPr="00D37027">
        <w:rPr>
          <w:szCs w:val="28"/>
          <w:lang w:val="kk-KZ"/>
        </w:rPr>
        <w:t>барлық мамандықтарға арналған</w:t>
      </w:r>
    </w:p>
    <w:p w:rsidR="00BD4948" w:rsidRPr="00763D76" w:rsidRDefault="00BC6A16" w:rsidP="00BD4948">
      <w:pPr>
        <w:widowControl w:val="0"/>
        <w:suppressAutoHyphens/>
        <w:rPr>
          <w:lang w:val="kk-KZ"/>
        </w:rPr>
      </w:pPr>
      <w:r w:rsidRPr="00763D76">
        <w:rPr>
          <w:lang w:val="kk-KZ"/>
        </w:rPr>
        <w:t xml:space="preserve">Пәндерінің коды: </w:t>
      </w:r>
      <w:r w:rsidR="00BD4948" w:rsidRPr="00763D76">
        <w:rPr>
          <w:color w:val="000000"/>
          <w:shd w:val="clear" w:color="auto" w:fill="F4F4F4"/>
          <w:lang w:val="kk-KZ"/>
        </w:rPr>
        <w:t>FK1106</w:t>
      </w:r>
    </w:p>
    <w:p w:rsidR="00BD4948" w:rsidRPr="00763D76" w:rsidRDefault="00BC6A16" w:rsidP="00BD4948">
      <w:pPr>
        <w:widowControl w:val="0"/>
        <w:suppressAutoHyphens/>
        <w:rPr>
          <w:lang w:val="kk-KZ"/>
        </w:rPr>
      </w:pPr>
      <w:r>
        <w:rPr>
          <w:lang w:val="kk-KZ"/>
        </w:rPr>
        <w:t>Кредиттер саны</w:t>
      </w:r>
      <w:r w:rsidR="00BD4948" w:rsidRPr="00763D76">
        <w:rPr>
          <w:lang w:val="kk-KZ"/>
        </w:rPr>
        <w:t xml:space="preserve">: 8 </w:t>
      </w:r>
    </w:p>
    <w:p w:rsidR="00BD4948" w:rsidRDefault="00BC6A16" w:rsidP="00BD4948">
      <w:pPr>
        <w:widowControl w:val="0"/>
        <w:suppressAutoHyphens/>
      </w:pPr>
      <w:r>
        <w:t xml:space="preserve">Цикл: ЖБП </w:t>
      </w:r>
    </w:p>
    <w:p w:rsidR="00BD4948" w:rsidRDefault="00BC6A16" w:rsidP="00BD4948">
      <w:pPr>
        <w:widowControl w:val="0"/>
        <w:suppressAutoHyphens/>
        <w:autoSpaceDE w:val="0"/>
        <w:autoSpaceDN w:val="0"/>
        <w:adjustRightInd w:val="0"/>
        <w:jc w:val="both"/>
      </w:pPr>
      <w:r>
        <w:t xml:space="preserve">Компонент: МК </w:t>
      </w: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C6A16" w:rsidRDefault="00BC6A16"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autoSpaceDE w:val="0"/>
        <w:autoSpaceDN w:val="0"/>
        <w:adjustRightInd w:val="0"/>
        <w:ind w:firstLine="708"/>
        <w:jc w:val="both"/>
      </w:pPr>
    </w:p>
    <w:p w:rsidR="00BD4948" w:rsidRDefault="00BD4948" w:rsidP="00BD4948">
      <w:pPr>
        <w:widowControl w:val="0"/>
        <w:suppressAutoHyphens/>
        <w:jc w:val="center"/>
      </w:pPr>
      <w:r>
        <w:rPr>
          <w:lang w:val="kk-KZ"/>
        </w:rPr>
        <w:t>Ө</w:t>
      </w:r>
      <w:r>
        <w:t>скемен  2020</w:t>
      </w:r>
    </w:p>
    <w:p w:rsidR="00BC6A16" w:rsidRDefault="00BC6A16" w:rsidP="00BD4948">
      <w:pPr>
        <w:widowControl w:val="0"/>
        <w:suppressAutoHyphens/>
        <w:ind w:firstLine="567"/>
        <w:jc w:val="both"/>
      </w:pPr>
    </w:p>
    <w:p w:rsidR="00BD4948" w:rsidRDefault="00BD4948" w:rsidP="00BD4948">
      <w:pPr>
        <w:widowControl w:val="0"/>
        <w:suppressAutoHyphens/>
        <w:ind w:firstLine="567"/>
        <w:jc w:val="both"/>
      </w:pPr>
      <w:r>
        <w:t xml:space="preserve">          </w:t>
      </w:r>
    </w:p>
    <w:p w:rsidR="00BD4948" w:rsidRDefault="00BD4948" w:rsidP="00BD4948">
      <w:pPr>
        <w:widowControl w:val="0"/>
        <w:suppressAutoHyphens/>
        <w:ind w:firstLine="567"/>
        <w:jc w:val="both"/>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BD4948" w:rsidRDefault="00BD4948" w:rsidP="00BD4948">
      <w:pPr>
        <w:widowControl w:val="0"/>
        <w:suppressAutoHyphens/>
        <w:ind w:firstLine="567"/>
        <w:jc w:val="both"/>
      </w:pPr>
    </w:p>
    <w:p w:rsidR="00BD4948" w:rsidRDefault="00BD4948" w:rsidP="00BD4948"/>
    <w:p w:rsidR="00BD4948" w:rsidRDefault="00BD4948" w:rsidP="00BD4948"/>
    <w:p w:rsidR="00BD4948" w:rsidRDefault="00BD4948" w:rsidP="00BD4948">
      <w:r>
        <w:t>Мектептің оқу-әдістемелік кеңесімен мақұлданған</w:t>
      </w:r>
    </w:p>
    <w:p w:rsidR="00BD4948" w:rsidRDefault="00BD4948" w:rsidP="00BD4948"/>
    <w:p w:rsidR="00BD4948" w:rsidRDefault="00BD4948" w:rsidP="00BD4948">
      <w:pPr>
        <w:tabs>
          <w:tab w:val="left" w:pos="6500"/>
        </w:tabs>
      </w:pPr>
      <w:r>
        <w:t xml:space="preserve">Төрағасы </w:t>
      </w:r>
      <w:r>
        <w:tab/>
        <w:t>Ережепова С.К.</w:t>
      </w:r>
    </w:p>
    <w:p w:rsidR="00BD4948" w:rsidRDefault="00BD4948" w:rsidP="00BD4948">
      <w:r>
        <w:t>Күні /     00.00.2000 г.   хаттама  00</w:t>
      </w:r>
    </w:p>
    <w:p w:rsidR="00BD4948" w:rsidRDefault="00BD4948" w:rsidP="00BD4948"/>
    <w:p w:rsidR="00BD4948" w:rsidRDefault="00BD4948" w:rsidP="00BD4948"/>
    <w:p w:rsidR="00BD4948" w:rsidRDefault="00575D56" w:rsidP="00BD4948">
      <w:pPr>
        <w:tabs>
          <w:tab w:val="left" w:pos="6500"/>
        </w:tabs>
        <w:ind w:left="6500" w:hanging="6500"/>
      </w:pPr>
      <w:r>
        <w:t xml:space="preserve">Әзірлеген </w:t>
      </w:r>
      <w:r>
        <w:tab/>
        <w:t>Байдельдинова Л</w:t>
      </w:r>
      <w:r w:rsidR="00BD4948">
        <w:t>.М.</w:t>
      </w:r>
    </w:p>
    <w:p w:rsidR="00BD4948" w:rsidRDefault="00BD4948" w:rsidP="00BD4948">
      <w:pPr>
        <w:tabs>
          <w:tab w:val="left" w:pos="6500"/>
        </w:tabs>
        <w:ind w:left="6500" w:hanging="6500"/>
        <w:rPr>
          <w:lang w:val="kk-KZ"/>
        </w:rPr>
      </w:pPr>
      <w:r>
        <w:t xml:space="preserve">(Аты-жөні, лауазымы) </w:t>
      </w:r>
      <w:r>
        <w:tab/>
      </w:r>
      <w:r>
        <w:rPr>
          <w:lang w:val="kk-KZ"/>
        </w:rPr>
        <w:t>Аға оқытуши</w:t>
      </w:r>
    </w:p>
    <w:p w:rsidR="00575D56" w:rsidRDefault="00575D56" w:rsidP="00BD4948">
      <w:pPr>
        <w:tabs>
          <w:tab w:val="left" w:pos="6500"/>
        </w:tabs>
        <w:ind w:left="6500" w:hanging="6500"/>
        <w:rPr>
          <w:lang w:val="kk-KZ"/>
        </w:rPr>
      </w:pPr>
      <w:r>
        <w:rPr>
          <w:lang w:val="kk-KZ"/>
        </w:rPr>
        <w:t xml:space="preserve">                                                                                                            Даумов Б.А.</w:t>
      </w:r>
    </w:p>
    <w:p w:rsidR="00575D56" w:rsidRPr="00F5271C" w:rsidRDefault="00575D56" w:rsidP="00BD4948">
      <w:pPr>
        <w:tabs>
          <w:tab w:val="left" w:pos="6500"/>
        </w:tabs>
        <w:ind w:left="6500" w:hanging="6500"/>
        <w:rPr>
          <w:lang w:val="kk-KZ"/>
        </w:rPr>
      </w:pPr>
      <w:r>
        <w:rPr>
          <w:lang w:val="kk-KZ"/>
        </w:rPr>
        <w:t xml:space="preserve">                                                                                                           </w:t>
      </w:r>
      <w:r w:rsidRPr="00575D56">
        <w:rPr>
          <w:lang w:val="kk-KZ"/>
        </w:rPr>
        <w:t xml:space="preserve"> </w:t>
      </w:r>
      <w:r w:rsidRPr="00F5271C">
        <w:rPr>
          <w:shd w:val="clear" w:color="auto" w:fill="FFFFFF"/>
          <w:lang w:val="kk-KZ"/>
        </w:rPr>
        <w:t>Оқытушы</w:t>
      </w:r>
    </w:p>
    <w:p w:rsidR="00BD4948" w:rsidRPr="00F5271C" w:rsidRDefault="00BD4948" w:rsidP="00BD4948">
      <w:pPr>
        <w:rPr>
          <w:lang w:val="kk-KZ"/>
        </w:rPr>
      </w:pPr>
    </w:p>
    <w:p w:rsidR="00BD4948" w:rsidRPr="00F5271C" w:rsidRDefault="00BD4948" w:rsidP="00BD4948">
      <w:pPr>
        <w:rPr>
          <w:lang w:val="kk-KZ"/>
        </w:rPr>
      </w:pPr>
    </w:p>
    <w:p w:rsidR="00BD4948" w:rsidRPr="00F5271C" w:rsidRDefault="00BD4948" w:rsidP="00BD4948">
      <w:pPr>
        <w:rPr>
          <w:lang w:val="kk-KZ"/>
        </w:rPr>
      </w:pPr>
      <w:r w:rsidRPr="00F5271C">
        <w:rPr>
          <w:lang w:val="kk-KZ"/>
        </w:rPr>
        <w:t>КЕЛІСІЛДІ:</w:t>
      </w:r>
    </w:p>
    <w:p w:rsidR="00F16416" w:rsidRDefault="00F16416" w:rsidP="00BD4948">
      <w:pPr>
        <w:rPr>
          <w:lang w:val="kk-KZ"/>
        </w:rPr>
      </w:pPr>
    </w:p>
    <w:p w:rsidR="00BD4948" w:rsidRDefault="00BD4948" w:rsidP="00BD4948">
      <w:pPr>
        <w:rPr>
          <w:lang w:val="kk-KZ"/>
        </w:rPr>
      </w:pPr>
    </w:p>
    <w:p w:rsidR="00BD4948" w:rsidRPr="00F5271C" w:rsidRDefault="0056065A" w:rsidP="00BD4948">
      <w:pPr>
        <w:tabs>
          <w:tab w:val="left" w:pos="6500"/>
        </w:tabs>
        <w:rPr>
          <w:lang w:val="kk-KZ"/>
        </w:rPr>
      </w:pPr>
      <w:r w:rsidRPr="00F5271C">
        <w:rPr>
          <w:lang w:val="kk-KZ"/>
        </w:rPr>
        <w:t>ДжБЭМ</w:t>
      </w:r>
      <w:r w:rsidR="00D760E2" w:rsidRPr="00F5271C">
        <w:rPr>
          <w:lang w:val="kk-KZ"/>
        </w:rPr>
        <w:t xml:space="preserve"> деканы </w:t>
      </w:r>
      <w:r w:rsidR="00BD4948" w:rsidRPr="00F5271C">
        <w:rPr>
          <w:lang w:val="kk-KZ"/>
        </w:rPr>
        <w:tab/>
        <w:t>Акаев А.М.</w:t>
      </w:r>
    </w:p>
    <w:p w:rsidR="00BD4948" w:rsidRPr="00F5271C" w:rsidRDefault="00BD4948" w:rsidP="00BD4948">
      <w:pPr>
        <w:rPr>
          <w:lang w:val="kk-KZ"/>
        </w:rPr>
      </w:pPr>
    </w:p>
    <w:p w:rsidR="00BD4948" w:rsidRPr="00F5271C" w:rsidRDefault="00D760E2" w:rsidP="00BD4948">
      <w:pPr>
        <w:tabs>
          <w:tab w:val="left" w:pos="6500"/>
        </w:tabs>
        <w:rPr>
          <w:lang w:val="kk-KZ"/>
        </w:rPr>
      </w:pPr>
      <w:r w:rsidRPr="00F5271C">
        <w:rPr>
          <w:lang w:val="kk-KZ"/>
        </w:rPr>
        <w:t xml:space="preserve">АТжЗЖМ деканы </w:t>
      </w:r>
      <w:r w:rsidR="00BD4948" w:rsidRPr="00F5271C">
        <w:rPr>
          <w:lang w:val="kk-KZ"/>
        </w:rPr>
        <w:tab/>
      </w:r>
      <w:r w:rsidR="00F16416" w:rsidRPr="00F5271C">
        <w:rPr>
          <w:rStyle w:val="af9"/>
          <w:b w:val="0"/>
          <w:shd w:val="clear" w:color="auto" w:fill="FFFFFF"/>
          <w:lang w:val="kk-KZ"/>
        </w:rPr>
        <w:t>Дёмина И.А.</w:t>
      </w:r>
    </w:p>
    <w:p w:rsidR="00BD4948" w:rsidRPr="00F5271C" w:rsidRDefault="00BD4948" w:rsidP="00BD4948">
      <w:pPr>
        <w:rPr>
          <w:lang w:val="kk-KZ"/>
        </w:rPr>
      </w:pPr>
    </w:p>
    <w:p w:rsidR="00BD4948" w:rsidRPr="00D760E2" w:rsidRDefault="00D760E2" w:rsidP="00BD4948">
      <w:pPr>
        <w:tabs>
          <w:tab w:val="left" w:pos="6500"/>
        </w:tabs>
      </w:pPr>
      <w:r>
        <w:t xml:space="preserve">БжКМ деканы </w:t>
      </w:r>
      <w:r w:rsidR="00BD4948" w:rsidRPr="00D760E2">
        <w:tab/>
        <w:t>Мадиярова Э.С.</w:t>
      </w:r>
    </w:p>
    <w:p w:rsidR="00BD4948" w:rsidRPr="00D760E2" w:rsidRDefault="00BD4948" w:rsidP="00BD4948"/>
    <w:p w:rsidR="00BD4948" w:rsidRPr="00D760E2" w:rsidRDefault="00D760E2" w:rsidP="00BD4948">
      <w:pPr>
        <w:tabs>
          <w:tab w:val="left" w:pos="6500"/>
        </w:tabs>
      </w:pPr>
      <w:r>
        <w:t xml:space="preserve">ЖТҒжҚОМ деканы </w:t>
      </w:r>
      <w:r w:rsidR="00BD4948" w:rsidRPr="00D760E2">
        <w:tab/>
      </w:r>
      <w:r w:rsidR="00F16416" w:rsidRPr="00D760E2">
        <w:rPr>
          <w:rStyle w:val="af9"/>
          <w:b w:val="0"/>
          <w:shd w:val="clear" w:color="auto" w:fill="FFFFFF"/>
        </w:rPr>
        <w:t>Амралинова Б.Б.</w:t>
      </w:r>
    </w:p>
    <w:p w:rsidR="00BD4948" w:rsidRPr="00D760E2" w:rsidRDefault="00BD4948" w:rsidP="00BD4948"/>
    <w:p w:rsidR="00BD4948" w:rsidRDefault="00F16416" w:rsidP="00BD4948">
      <w:pPr>
        <w:tabs>
          <w:tab w:val="left" w:pos="6500"/>
        </w:tabs>
        <w:rPr>
          <w:rStyle w:val="af9"/>
          <w:b w:val="0"/>
          <w:shd w:val="clear" w:color="auto" w:fill="FFFFFF"/>
        </w:rPr>
      </w:pPr>
      <w:r w:rsidRPr="00D760E2">
        <w:t xml:space="preserve">СҚжДМ деканы </w:t>
      </w:r>
      <w:r w:rsidR="00BD4948" w:rsidRPr="00D760E2">
        <w:tab/>
      </w:r>
      <w:r w:rsidRPr="00D760E2">
        <w:rPr>
          <w:rStyle w:val="af9"/>
          <w:b w:val="0"/>
          <w:shd w:val="clear" w:color="auto" w:fill="FFFFFF"/>
        </w:rPr>
        <w:t>Руденко О.В.</w:t>
      </w:r>
    </w:p>
    <w:p w:rsidR="0056065A" w:rsidRDefault="0056065A" w:rsidP="00BD4948">
      <w:pPr>
        <w:tabs>
          <w:tab w:val="left" w:pos="6500"/>
        </w:tabs>
        <w:rPr>
          <w:rStyle w:val="af9"/>
          <w:b w:val="0"/>
          <w:shd w:val="clear" w:color="auto" w:fill="FFFFFF"/>
        </w:rPr>
      </w:pPr>
    </w:p>
    <w:p w:rsidR="0056065A" w:rsidRPr="0056065A" w:rsidRDefault="0056065A" w:rsidP="00BD4948">
      <w:pPr>
        <w:tabs>
          <w:tab w:val="left" w:pos="6500"/>
        </w:tabs>
        <w:rPr>
          <w:rStyle w:val="af9"/>
          <w:b w:val="0"/>
          <w:shd w:val="clear" w:color="auto" w:fill="FFFFFF"/>
        </w:rPr>
      </w:pPr>
      <w:r>
        <w:rPr>
          <w:rStyle w:val="af9"/>
          <w:b w:val="0"/>
          <w:shd w:val="clear" w:color="auto" w:fill="FFFFFF"/>
        </w:rPr>
        <w:t>МЖМ деканы</w:t>
      </w:r>
      <w:r w:rsidR="00D760E2">
        <w:rPr>
          <w:rStyle w:val="af9"/>
          <w:b w:val="0"/>
          <w:shd w:val="clear" w:color="auto" w:fill="FFFFFF"/>
        </w:rPr>
        <w:t xml:space="preserve">                        </w:t>
      </w:r>
      <w:r>
        <w:rPr>
          <w:rStyle w:val="af9"/>
          <w:b w:val="0"/>
          <w:shd w:val="clear" w:color="auto" w:fill="FFFFFF"/>
        </w:rPr>
        <w:t xml:space="preserve">                                                            </w:t>
      </w:r>
      <w:r w:rsidRPr="0056065A">
        <w:rPr>
          <w:rStyle w:val="af9"/>
          <w:b w:val="0"/>
          <w:shd w:val="clear" w:color="auto" w:fill="FFFFFF"/>
        </w:rPr>
        <w:t>Брим Т.Ф.</w:t>
      </w:r>
    </w:p>
    <w:p w:rsidR="0056065A" w:rsidRDefault="0056065A" w:rsidP="00BD4948">
      <w:pPr>
        <w:tabs>
          <w:tab w:val="left" w:pos="6500"/>
        </w:tabs>
        <w:rPr>
          <w:rStyle w:val="af9"/>
          <w:b w:val="0"/>
          <w:shd w:val="clear" w:color="auto" w:fill="FFFFFF"/>
        </w:rPr>
      </w:pPr>
    </w:p>
    <w:p w:rsidR="0056065A" w:rsidRPr="0056065A" w:rsidRDefault="00D760E2" w:rsidP="00BD4948">
      <w:pPr>
        <w:tabs>
          <w:tab w:val="left" w:pos="6500"/>
        </w:tabs>
      </w:pPr>
      <w:r>
        <w:rPr>
          <w:rStyle w:val="af9"/>
          <w:b w:val="0"/>
          <w:shd w:val="clear" w:color="auto" w:fill="FFFFFF"/>
        </w:rPr>
        <w:t xml:space="preserve">БИДФ деканы                             </w:t>
      </w:r>
      <w:r w:rsidR="0056065A">
        <w:rPr>
          <w:rStyle w:val="af9"/>
          <w:b w:val="0"/>
          <w:shd w:val="clear" w:color="auto" w:fill="FFFFFF"/>
        </w:rPr>
        <w:t xml:space="preserve">                                                       </w:t>
      </w:r>
      <w:r w:rsidR="0056065A" w:rsidRPr="0056065A">
        <w:rPr>
          <w:rStyle w:val="af9"/>
          <w:b w:val="0"/>
          <w:shd w:val="clear" w:color="auto" w:fill="FFFFFF"/>
        </w:rPr>
        <w:t>Рахметуллина Ж.Т.</w:t>
      </w:r>
    </w:p>
    <w:p w:rsidR="00BD4948" w:rsidRPr="0056065A" w:rsidRDefault="00BD4948" w:rsidP="00BD4948"/>
    <w:p w:rsidR="00BD4948" w:rsidRDefault="00BD4948" w:rsidP="00BD4948">
      <w:pPr>
        <w:widowControl w:val="0"/>
        <w:suppressAutoHyphens/>
      </w:pPr>
    </w:p>
    <w:p w:rsidR="00BD4948" w:rsidRDefault="00BD4948" w:rsidP="00BD4948">
      <w:pPr>
        <w:jc w:val="center"/>
      </w:pPr>
      <w:r>
        <w:br w:type="page"/>
      </w:r>
      <w:r>
        <w:rPr>
          <w:b/>
        </w:rPr>
        <w:t>1 ПӘННІҢ СИПАТТАМАСЫ, ОНЫҢ ОҚУ ҮРДІСІНДЕГІ ОРНЫ</w:t>
      </w:r>
    </w:p>
    <w:p w:rsidR="00BD4948" w:rsidRDefault="00BD4948" w:rsidP="00BD4948">
      <w:pPr>
        <w:widowControl w:val="0"/>
        <w:suppressAutoHyphens/>
        <w:jc w:val="center"/>
      </w:pPr>
    </w:p>
    <w:p w:rsidR="00BD4948" w:rsidRDefault="00BD4948" w:rsidP="00BD4948">
      <w:pPr>
        <w:jc w:val="center"/>
      </w:pPr>
      <w:r>
        <w:rPr>
          <w:b/>
        </w:rPr>
        <w:t>1.1 Пәннің қысқаша сипаттамасы</w:t>
      </w:r>
    </w:p>
    <w:p w:rsidR="00BD4948" w:rsidRDefault="00BD4948" w:rsidP="00BD4948">
      <w:pPr>
        <w:widowControl w:val="0"/>
        <w:suppressAutoHyphens/>
        <w:jc w:val="center"/>
        <w:rPr>
          <w:b/>
          <w:bCs/>
        </w:rPr>
      </w:pPr>
      <w:r>
        <w:rPr>
          <w:b/>
          <w:bCs/>
        </w:rPr>
        <w:t xml:space="preserve"> </w:t>
      </w:r>
    </w:p>
    <w:p w:rsidR="00BD4948" w:rsidRPr="008B0877" w:rsidRDefault="00BD4948" w:rsidP="00BD4948">
      <w:pPr>
        <w:autoSpaceDE w:val="0"/>
        <w:autoSpaceDN w:val="0"/>
        <w:adjustRightInd w:val="0"/>
        <w:ind w:firstLine="851"/>
        <w:jc w:val="both"/>
        <w:rPr>
          <w:highlight w:val="yellow"/>
        </w:rPr>
      </w:pPr>
      <w:r w:rsidRPr="00471901">
        <w:t>Осы бағдарлама білім берудің әлемдік стандарттарына сәйкес дене шынықтыруды көздейтін "дене шынықтыру" жалпы білім беру пәнін оқуға бағытталған. Бағдарлама пәнді игеру деңгейіне қойылатын талаптар тұрғысынан бүкіл оқу барысында дене тәрбиесі процесінде оқытушы мен студенттің бірлескен ынтымақтастығын анықтайды.</w:t>
      </w:r>
    </w:p>
    <w:p w:rsidR="00BD4948" w:rsidRPr="00471901" w:rsidRDefault="00BD4948" w:rsidP="00BD4948">
      <w:pPr>
        <w:widowControl w:val="0"/>
        <w:suppressAutoHyphens/>
        <w:ind w:firstLine="851"/>
        <w:jc w:val="both"/>
        <w:rPr>
          <w:bCs/>
          <w:lang w:val="kk-KZ"/>
        </w:rPr>
      </w:pPr>
      <w:r>
        <w:rPr>
          <w:bCs/>
          <w:lang w:val="kk-KZ"/>
        </w:rPr>
        <w:t xml:space="preserve">Тәжірибелік </w:t>
      </w:r>
      <w:r w:rsidRPr="00471901">
        <w:rPr>
          <w:bCs/>
        </w:rPr>
        <w:t>сабақтар білімді, моториканы және дағдыларды игеруді, білім алушыларда дене шынықтыру-сауықтыру және жаттығу бағдарламаларын іске асыру тәжірибесін қалыптастыруды көздейді.</w:t>
      </w:r>
    </w:p>
    <w:p w:rsidR="00BD4948" w:rsidRDefault="00BD4948" w:rsidP="00BD4948">
      <w:pPr>
        <w:jc w:val="center"/>
        <w:rPr>
          <w:b/>
        </w:rPr>
      </w:pPr>
    </w:p>
    <w:p w:rsidR="00BD4948" w:rsidRDefault="00BD4948" w:rsidP="00BD4948">
      <w:pPr>
        <w:jc w:val="center"/>
      </w:pPr>
      <w:r>
        <w:rPr>
          <w:b/>
        </w:rPr>
        <w:t>1.2 Пәнді оқытудың мақсаты мен міндеттері</w:t>
      </w:r>
    </w:p>
    <w:p w:rsidR="00BD4948" w:rsidRDefault="00BD4948" w:rsidP="00BD4948">
      <w:pPr>
        <w:widowControl w:val="0"/>
        <w:suppressAutoHyphens/>
        <w:jc w:val="center"/>
      </w:pPr>
    </w:p>
    <w:p w:rsidR="00BD4948" w:rsidRDefault="00BD4948" w:rsidP="00BD4948">
      <w:pPr>
        <w:autoSpaceDE w:val="0"/>
        <w:autoSpaceDN w:val="0"/>
        <w:adjustRightInd w:val="0"/>
        <w:ind w:firstLine="708"/>
        <w:jc w:val="both"/>
        <w:rPr>
          <w:lang w:val="kk-KZ"/>
        </w:rPr>
      </w:pPr>
      <w:r w:rsidRPr="00471901">
        <w:t>Бағдарламаның мақсаты студенттердің кәсіби қызметке және әлеуметтік-тұлғалық құзыреттілікке дайындалу үшін денсаулықты сақтауды, нығайтуды қамтамасыз ететін дене тәрбиесінің құралдары мен әдістерін мақсатты пайдалану қабілетін қалыптастыру; болашақ еңбек қызметінде дене жүктемелерін, жүйке-психикалық бұзылуларды және қолайсыз факторларды үнемі ауыстыру болып табылады.</w:t>
      </w:r>
    </w:p>
    <w:p w:rsidR="00BD4948" w:rsidRPr="00471901" w:rsidRDefault="00BD4948" w:rsidP="00BD4948">
      <w:pPr>
        <w:autoSpaceDE w:val="0"/>
        <w:autoSpaceDN w:val="0"/>
        <w:adjustRightInd w:val="0"/>
        <w:ind w:firstLine="708"/>
        <w:jc w:val="both"/>
        <w:rPr>
          <w:highlight w:val="yellow"/>
          <w:lang w:val="kk-KZ"/>
        </w:rPr>
      </w:pPr>
      <w:r w:rsidRPr="00471901">
        <w:rPr>
          <w:lang w:val="kk-KZ"/>
        </w:rPr>
        <w:t>Мақсатты іске асыру үшін келесі білім беру, сауықтыру және тәрбие міндеттері шешілуі керек:</w:t>
      </w:r>
    </w:p>
    <w:p w:rsidR="00BD4948" w:rsidRPr="00471901" w:rsidRDefault="00BD4948" w:rsidP="00BD4948">
      <w:pPr>
        <w:pStyle w:val="Default"/>
        <w:jc w:val="both"/>
        <w:rPr>
          <w:bCs/>
          <w:highlight w:val="yellow"/>
          <w:lang w:val="kk-KZ"/>
        </w:rPr>
      </w:pPr>
      <w:r w:rsidRPr="00471901">
        <w:rPr>
          <w:bCs/>
          <w:lang w:val="kk-KZ"/>
        </w:rPr>
        <w:t>1) денсаулықты сақтау және оңтайлы кәсіби жұмысқа қабілеттілікті қолдау үшін өмірлік маңызды физикалық қасиеттерді дамытуда дене шынықтыру мен спортты пайдалану туралы базалық ғылыми негізделген білім беру;</w:t>
      </w:r>
    </w:p>
    <w:p w:rsidR="00BD4948" w:rsidRPr="00471901" w:rsidRDefault="00BD4948" w:rsidP="00BD4948">
      <w:pPr>
        <w:pStyle w:val="Default"/>
        <w:jc w:val="both"/>
        <w:rPr>
          <w:bCs/>
          <w:highlight w:val="yellow"/>
          <w:lang w:val="kk-KZ"/>
        </w:rPr>
      </w:pPr>
      <w:r w:rsidRPr="00471901">
        <w:rPr>
          <w:bCs/>
          <w:lang w:val="kk-KZ"/>
        </w:rPr>
        <w:t>2) дене шынықтыруға мотивациялық-құндылық қатынасын және дене жаттығуларымен және спортпен жүйелі шұғылдану қажеттілігін қалыптастыру;</w:t>
      </w:r>
    </w:p>
    <w:p w:rsidR="00BD4948" w:rsidRDefault="00BD4948" w:rsidP="00BD4948">
      <w:pPr>
        <w:pStyle w:val="Default"/>
        <w:jc w:val="both"/>
        <w:rPr>
          <w:bCs/>
          <w:lang w:val="kk-KZ"/>
        </w:rPr>
      </w:pPr>
      <w:r w:rsidRPr="00471901">
        <w:rPr>
          <w:bCs/>
          <w:lang w:val="kk-KZ"/>
        </w:rPr>
        <w:t>3) денсаулықты нығайту, ағзаның еңбек қызметінің қолайсыз факторларының әсеріне төзімділігін шыңдау және арттыру;</w:t>
      </w:r>
    </w:p>
    <w:p w:rsidR="00BD4948" w:rsidRDefault="00BD4948" w:rsidP="00BD4948">
      <w:pPr>
        <w:pStyle w:val="Default"/>
        <w:jc w:val="both"/>
        <w:rPr>
          <w:bCs/>
          <w:lang w:val="kk-KZ"/>
        </w:rPr>
      </w:pPr>
      <w:r w:rsidRPr="00471901">
        <w:rPr>
          <w:bCs/>
          <w:lang w:val="kk-KZ"/>
        </w:rPr>
        <w:t>4) тәртіптілікке, ұжымшылдыққа, жолдастық өзара көмекке тәрбиелеу;</w:t>
      </w:r>
    </w:p>
    <w:p w:rsidR="00BD4948" w:rsidRDefault="00BD4948" w:rsidP="00BD4948">
      <w:pPr>
        <w:pStyle w:val="Default"/>
        <w:jc w:val="both"/>
        <w:rPr>
          <w:bCs/>
          <w:lang w:val="kk-KZ"/>
        </w:rPr>
      </w:pPr>
      <w:r w:rsidRPr="00471901">
        <w:rPr>
          <w:bCs/>
          <w:lang w:val="kk-KZ"/>
        </w:rPr>
        <w:t>5) психикалық тұрақтылыққа, өз күшіне сенімділікке, мақсаткерлікке, батылдық пен батылдыққа, бастамашылдыққа, табандылық пен табандылыққа, ұстамдылық пен өзін-өзі ұстауға тәрбиелеу;</w:t>
      </w:r>
    </w:p>
    <w:p w:rsidR="00BD4948" w:rsidRDefault="00BD4948" w:rsidP="00BD4948">
      <w:pPr>
        <w:pStyle w:val="Default"/>
        <w:jc w:val="both"/>
        <w:rPr>
          <w:bCs/>
          <w:lang w:val="kk-KZ"/>
        </w:rPr>
      </w:pPr>
      <w:r w:rsidRPr="00471901">
        <w:rPr>
          <w:bCs/>
          <w:lang w:val="kk-KZ"/>
        </w:rPr>
        <w:t>6) негізгі қозғалыс қасиеттерін – шыдамдылық, күш, жылдамдық, ептілік, икемділікті дамыту және жетілдіру;</w:t>
      </w:r>
    </w:p>
    <w:p w:rsidR="00BD4948" w:rsidRPr="00471901" w:rsidRDefault="00BD4948" w:rsidP="00BD4948">
      <w:pPr>
        <w:pStyle w:val="Default"/>
        <w:jc w:val="both"/>
        <w:rPr>
          <w:bCs/>
          <w:lang w:val="kk-KZ"/>
        </w:rPr>
      </w:pPr>
      <w:r w:rsidRPr="00471901">
        <w:rPr>
          <w:bCs/>
          <w:lang w:val="kk-KZ"/>
        </w:rPr>
        <w:t>7) дене шынықтыру мен спортты дамыту бойынша жан-жақты</w:t>
      </w:r>
    </w:p>
    <w:p w:rsidR="00BD4948" w:rsidRDefault="00BD4948" w:rsidP="00BD4948">
      <w:pPr>
        <w:pStyle w:val="Default"/>
        <w:jc w:val="both"/>
        <w:rPr>
          <w:bCs/>
          <w:lang w:val="kk-KZ"/>
        </w:rPr>
      </w:pPr>
      <w:r w:rsidRPr="00471901">
        <w:rPr>
          <w:bCs/>
          <w:lang w:val="kk-KZ"/>
        </w:rPr>
        <w:t>дене шынықтыру мен спорттың әлеуметтік-мәдени құндылықтары мен әлеуметтік-мәдени;</w:t>
      </w:r>
    </w:p>
    <w:p w:rsidR="00BD4948" w:rsidRDefault="00BD4948" w:rsidP="00BD4948">
      <w:pPr>
        <w:widowControl w:val="0"/>
        <w:suppressAutoHyphens/>
        <w:jc w:val="both"/>
        <w:rPr>
          <w:bCs/>
          <w:color w:val="000000"/>
          <w:lang w:val="kk-KZ"/>
        </w:rPr>
      </w:pPr>
      <w:r w:rsidRPr="00471901">
        <w:rPr>
          <w:bCs/>
          <w:color w:val="000000"/>
          <w:lang w:val="kk-KZ"/>
        </w:rPr>
        <w:t>8) коммуникативтік дағдыларды, атап айтқанда әртүрлі көздерден ақпаратты пайдалану, оны тиісті нысанда нақты көрсету қабілетін дамыту;</w:t>
      </w:r>
    </w:p>
    <w:p w:rsidR="00BD4948" w:rsidRDefault="00BD4948" w:rsidP="00BD4948">
      <w:pPr>
        <w:widowControl w:val="0"/>
        <w:suppressAutoHyphens/>
        <w:jc w:val="center"/>
        <w:rPr>
          <w:b/>
          <w:bCs/>
          <w:lang w:val="kk-KZ"/>
        </w:rPr>
      </w:pPr>
      <w:r w:rsidRPr="00471901">
        <w:rPr>
          <w:bCs/>
          <w:lang w:val="kk-KZ"/>
        </w:rPr>
        <w:t>9) ойлау дағдыларын, өзін-өзі дамыту дағдыларын және зерттеу дағдыларын дамыту.</w:t>
      </w:r>
    </w:p>
    <w:p w:rsidR="00BD4948" w:rsidRDefault="00BD4948" w:rsidP="00BD4948">
      <w:pPr>
        <w:jc w:val="center"/>
        <w:rPr>
          <w:b/>
          <w:lang w:val="kk-KZ"/>
        </w:rPr>
      </w:pPr>
    </w:p>
    <w:p w:rsidR="00763D76" w:rsidRDefault="00763D76" w:rsidP="00BD4948">
      <w:pPr>
        <w:jc w:val="center"/>
        <w:rPr>
          <w:b/>
          <w:lang w:val="kk-KZ"/>
        </w:rPr>
      </w:pPr>
    </w:p>
    <w:p w:rsidR="00BD4948" w:rsidRDefault="00BD4948" w:rsidP="00BD4948">
      <w:pPr>
        <w:jc w:val="center"/>
        <w:rPr>
          <w:lang w:val="kk-KZ"/>
        </w:rPr>
      </w:pPr>
      <w:r>
        <w:rPr>
          <w:b/>
          <w:lang w:val="kk-KZ"/>
        </w:rPr>
        <w:t>1.3 Оқыту қортындысы</w:t>
      </w:r>
    </w:p>
    <w:p w:rsidR="00BD4948" w:rsidRDefault="00BD4948" w:rsidP="00BD4948">
      <w:pPr>
        <w:jc w:val="center"/>
        <w:rPr>
          <w:b/>
          <w:lang w:val="kk-KZ"/>
        </w:rPr>
      </w:pPr>
    </w:p>
    <w:p w:rsidR="00BD4948" w:rsidRDefault="00BD4948" w:rsidP="00BD4948">
      <w:pPr>
        <w:jc w:val="center"/>
        <w:rPr>
          <w:lang w:val="kk-KZ"/>
        </w:rPr>
      </w:pPr>
    </w:p>
    <w:p w:rsidR="00BD4948" w:rsidRPr="00BD4948" w:rsidRDefault="00BD4948" w:rsidP="00BD4948">
      <w:pPr>
        <w:ind w:firstLine="567"/>
        <w:rPr>
          <w:lang w:val="kk-KZ"/>
        </w:rPr>
      </w:pPr>
      <w:r>
        <w:rPr>
          <w:lang w:val="kk-KZ"/>
        </w:rPr>
        <w:t>Оқыту нәтижелері Дублиндік дескрипторлар негізінде білім берудің тиісті деңгейіндегі құзыреттер арқылы көрсетіледі.</w:t>
      </w:r>
    </w:p>
    <w:p w:rsidR="00BD4948" w:rsidRPr="00BD4948" w:rsidRDefault="00BD4948" w:rsidP="00BD4948">
      <w:pPr>
        <w:widowControl w:val="0"/>
        <w:suppressAutoHyphens/>
        <w:jc w:val="center"/>
        <w:rPr>
          <w:lang w:val="kk-KZ"/>
        </w:rPr>
      </w:pPr>
      <w:r w:rsidRPr="00BD4948">
        <w:rPr>
          <w:b/>
          <w:bCs/>
          <w:lang w:val="kk-KZ"/>
        </w:rPr>
        <w:t xml:space="preserve"> </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97"/>
        <w:gridCol w:w="3889"/>
        <w:gridCol w:w="3602"/>
      </w:tblGrid>
      <w:tr w:rsidR="00BD4948" w:rsidTr="00F16416">
        <w:trPr>
          <w:tblHeader/>
        </w:trPr>
        <w:tc>
          <w:tcPr>
            <w:tcW w:w="1134" w:type="pct"/>
            <w:vMerge w:val="restart"/>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Қалыптасатын негізгі құзыреттер</w:t>
            </w:r>
          </w:p>
          <w:p w:rsidR="00BD4948" w:rsidRDefault="00BD4948" w:rsidP="00F16416">
            <w:pPr>
              <w:jc w:val="center"/>
            </w:pPr>
          </w:p>
        </w:tc>
        <w:tc>
          <w:tcPr>
            <w:tcW w:w="0" w:type="auto"/>
            <w:gridSpan w:val="2"/>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Оқыту нәтижелері (түйінді құзыреттілік бірліктері)</w:t>
            </w:r>
          </w:p>
          <w:p w:rsidR="00BD4948" w:rsidRDefault="00BD4948" w:rsidP="00F16416">
            <w:pPr>
              <w:jc w:val="center"/>
            </w:pPr>
          </w:p>
        </w:tc>
      </w:tr>
      <w:tr w:rsidR="00BD4948" w:rsidTr="00F16416">
        <w:trPr>
          <w:tblHeader/>
        </w:trPr>
        <w:tc>
          <w:tcPr>
            <w:tcW w:w="0" w:type="auto"/>
            <w:vMerge/>
            <w:tcBorders>
              <w:top w:val="thick" w:sz="0" w:space="0" w:color="auto"/>
              <w:left w:val="thick" w:sz="0" w:space="0" w:color="auto"/>
              <w:bottom w:val="thick" w:sz="0" w:space="0" w:color="auto"/>
              <w:right w:val="thick" w:sz="0" w:space="0" w:color="auto"/>
            </w:tcBorders>
            <w:vAlign w:val="center"/>
            <w:hideMark/>
          </w:tcPr>
          <w:p w:rsidR="00BD4948" w:rsidRDefault="00BD4948" w:rsidP="00F16416"/>
        </w:tc>
        <w:tc>
          <w:tcPr>
            <w:tcW w:w="2007" w:type="pct"/>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білім бағдарламасы</w:t>
            </w:r>
          </w:p>
        </w:tc>
        <w:tc>
          <w:tcPr>
            <w:tcW w:w="1859" w:type="pct"/>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пәндер</w:t>
            </w:r>
          </w:p>
        </w:tc>
      </w:tr>
      <w:tr w:rsidR="00BD4948" w:rsidRPr="00F5271C" w:rsidTr="00F16416">
        <w:trPr>
          <w:tblHeader/>
        </w:trPr>
        <w:tc>
          <w:tcPr>
            <w:tcW w:w="0" w:type="auto"/>
            <w:tcBorders>
              <w:top w:val="thick" w:sz="0" w:space="0" w:color="auto"/>
              <w:left w:val="thick" w:sz="0" w:space="0" w:color="auto"/>
              <w:bottom w:val="thick" w:sz="0" w:space="0" w:color="auto"/>
              <w:right w:val="thick" w:sz="0" w:space="0" w:color="auto"/>
            </w:tcBorders>
            <w:hideMark/>
          </w:tcPr>
          <w:p w:rsidR="00BD4948" w:rsidRPr="008B0877" w:rsidRDefault="00BD4948" w:rsidP="00F16416">
            <w:pPr>
              <w:rPr>
                <w:highlight w:val="yellow"/>
              </w:rPr>
            </w:pPr>
            <w:r w:rsidRPr="00471901">
              <w:t>Жеке</w:t>
            </w:r>
          </w:p>
        </w:tc>
        <w:tc>
          <w:tcPr>
            <w:tcW w:w="2007" w:type="pct"/>
            <w:tcBorders>
              <w:top w:val="thick" w:sz="0" w:space="0" w:color="auto"/>
              <w:left w:val="thick" w:sz="0" w:space="0" w:color="auto"/>
              <w:bottom w:val="thick" w:sz="0" w:space="0" w:color="auto"/>
              <w:right w:val="thick" w:sz="0" w:space="0" w:color="auto"/>
            </w:tcBorders>
          </w:tcPr>
          <w:p w:rsidR="00BD4948" w:rsidRPr="00471901" w:rsidRDefault="00BD4948" w:rsidP="00F16416">
            <w:pPr>
              <w:rPr>
                <w:lang w:val="kk-KZ"/>
              </w:rPr>
            </w:pPr>
            <w:r w:rsidRPr="00471901">
              <w:rPr>
                <w:lang w:val="kk-KZ"/>
              </w:rPr>
              <w:t>Пәндік</w:t>
            </w:r>
          </w:p>
          <w:p w:rsidR="00BD4948" w:rsidRPr="00471901" w:rsidRDefault="00BD4948" w:rsidP="00F16416">
            <w:pPr>
              <w:rPr>
                <w:lang w:val="kk-KZ"/>
              </w:rPr>
            </w:pPr>
            <w:r w:rsidRPr="00471901">
              <w:rPr>
                <w:lang w:val="kk-KZ"/>
              </w:rPr>
              <w:t>- өзін-өзі дамытуға және жеке өзін-өзі анықтауға дайындығы мен қабілеті;</w:t>
            </w:r>
          </w:p>
          <w:p w:rsidR="00BD4948" w:rsidRPr="00471901" w:rsidRDefault="00BD4948" w:rsidP="00F16416">
            <w:pPr>
              <w:rPr>
                <w:highlight w:val="yellow"/>
                <w:lang w:val="kk-KZ"/>
              </w:rPr>
            </w:pPr>
            <w:r w:rsidRPr="00471901">
              <w:rPr>
                <w:lang w:val="kk-KZ"/>
              </w:rPr>
              <w:t>-Еңбек және өмірлік жағдайларда кәсіби бейімделген дене шынықтыру дағдыларын өз бетінше пайдалануға дайын болу;</w:t>
            </w:r>
          </w:p>
        </w:tc>
        <w:tc>
          <w:tcPr>
            <w:tcW w:w="1859" w:type="pct"/>
            <w:vMerge w:val="restart"/>
            <w:tcBorders>
              <w:top w:val="thick" w:sz="0" w:space="0" w:color="auto"/>
              <w:left w:val="thick" w:sz="0" w:space="0" w:color="auto"/>
              <w:bottom w:val="thick" w:sz="0" w:space="0" w:color="auto"/>
              <w:right w:val="thick" w:sz="0" w:space="0" w:color="auto"/>
            </w:tcBorders>
          </w:tcPr>
          <w:p w:rsidR="00BD4948" w:rsidRPr="00471901" w:rsidRDefault="00BD4948" w:rsidP="00F16416">
            <w:pPr>
              <w:pStyle w:val="7"/>
              <w:rPr>
                <w:lang w:val="kk-KZ"/>
              </w:rPr>
            </w:pPr>
            <w:r>
              <w:rPr>
                <w:lang w:val="kk-KZ"/>
              </w:rPr>
              <w:t>-</w:t>
            </w:r>
            <w:r w:rsidRPr="00471901">
              <w:rPr>
                <w:lang w:val="kk-KZ"/>
              </w:rPr>
              <w:t>дене тәрбиесінің қоғамдағы, адам дамуындағы рөлін түсіну;</w:t>
            </w:r>
          </w:p>
          <w:p w:rsidR="00BD4948" w:rsidRPr="00471901" w:rsidRDefault="00BD4948" w:rsidP="00F16416">
            <w:pPr>
              <w:pStyle w:val="7"/>
              <w:rPr>
                <w:lang w:val="kk-KZ"/>
              </w:rPr>
            </w:pPr>
            <w:r>
              <w:rPr>
                <w:lang w:val="kk-KZ"/>
              </w:rPr>
              <w:t>-</w:t>
            </w:r>
            <w:r w:rsidRPr="00471901">
              <w:rPr>
                <w:lang w:val="kk-KZ"/>
              </w:rPr>
              <w:t>салауатты өмір салтының негіздерін білу, денсаулықты сақтау және нығайту, психофизикалық қабілеттер мен қасиеттерді дамыту және жетілдіру практикалық дағдылар жүйесін меңгеру;</w:t>
            </w:r>
          </w:p>
          <w:p w:rsidR="00BD4948" w:rsidRPr="00471901" w:rsidRDefault="00BD4948" w:rsidP="00F16416">
            <w:pPr>
              <w:pStyle w:val="7"/>
              <w:rPr>
                <w:lang w:val="kk-KZ"/>
              </w:rPr>
            </w:pPr>
            <w:r w:rsidRPr="00471901">
              <w:rPr>
                <w:lang w:val="kk-KZ"/>
              </w:rPr>
              <w:t>-өзінің функционалдық және қозғалыс мүмкіндіктерін арттыру үшін дене шынықтыру-спорт қызметін әдістемелік сауатты пайдаланудың білімі мен жеке тәжірибесін алу;</w:t>
            </w:r>
          </w:p>
          <w:p w:rsidR="00BD4948" w:rsidRPr="00471901" w:rsidRDefault="00BD4948" w:rsidP="00F16416">
            <w:pPr>
              <w:pStyle w:val="7"/>
              <w:rPr>
                <w:highlight w:val="yellow"/>
                <w:lang w:val="kk-KZ"/>
              </w:rPr>
            </w:pPr>
            <w:r>
              <w:rPr>
                <w:lang w:val="kk-KZ"/>
              </w:rPr>
              <w:t>-</w:t>
            </w:r>
            <w:r w:rsidRPr="00471901">
              <w:rPr>
                <w:lang w:val="kk-KZ"/>
              </w:rPr>
              <w:t>ППФП әдістері мен құралдарын пайдалану;</w:t>
            </w:r>
          </w:p>
          <w:p w:rsidR="00BD4948" w:rsidRPr="00471901" w:rsidRDefault="00BD4948" w:rsidP="00F16416">
            <w:pPr>
              <w:pStyle w:val="af6"/>
              <w:rPr>
                <w:highlight w:val="yellow"/>
                <w:lang w:val="kk-KZ"/>
              </w:rPr>
            </w:pPr>
          </w:p>
        </w:tc>
      </w:tr>
      <w:tr w:rsidR="00BD4948" w:rsidRPr="00F5271C" w:rsidTr="00F16416">
        <w:trPr>
          <w:tblHeader/>
        </w:trPr>
        <w:tc>
          <w:tcPr>
            <w:tcW w:w="0" w:type="auto"/>
            <w:tcBorders>
              <w:top w:val="thick" w:sz="0" w:space="0" w:color="auto"/>
              <w:left w:val="thick" w:sz="0" w:space="0" w:color="auto"/>
              <w:bottom w:val="thick" w:sz="0" w:space="0" w:color="auto"/>
              <w:right w:val="thick" w:sz="0" w:space="0" w:color="auto"/>
            </w:tcBorders>
            <w:hideMark/>
          </w:tcPr>
          <w:p w:rsidR="00BD4948" w:rsidRPr="00471901" w:rsidRDefault="00BD4948" w:rsidP="00F16416">
            <w:pPr>
              <w:rPr>
                <w:lang w:val="kk-KZ"/>
              </w:rPr>
            </w:pPr>
          </w:p>
          <w:p w:rsidR="00BD4948" w:rsidRPr="008B0877" w:rsidRDefault="00BD4948" w:rsidP="00F16416">
            <w:pPr>
              <w:rPr>
                <w:highlight w:val="yellow"/>
              </w:rPr>
            </w:pPr>
            <w:r>
              <w:t>Метасубъект</w:t>
            </w:r>
          </w:p>
        </w:tc>
        <w:tc>
          <w:tcPr>
            <w:tcW w:w="2007" w:type="pct"/>
            <w:tcBorders>
              <w:top w:val="thick" w:sz="0" w:space="0" w:color="auto"/>
              <w:left w:val="thick" w:sz="0" w:space="0" w:color="auto"/>
              <w:bottom w:val="thick" w:sz="0" w:space="0" w:color="auto"/>
              <w:right w:val="thick" w:sz="0" w:space="0" w:color="auto"/>
            </w:tcBorders>
            <w:hideMark/>
          </w:tcPr>
          <w:p w:rsidR="00BD4948" w:rsidRPr="00471901" w:rsidRDefault="00BD4948" w:rsidP="00F16416">
            <w:pPr>
              <w:rPr>
                <w:lang w:val="kk-KZ"/>
              </w:rPr>
            </w:pPr>
            <w:r>
              <w:rPr>
                <w:lang w:val="kk-KZ"/>
              </w:rPr>
              <w:t>-</w:t>
            </w:r>
            <w:r w:rsidRPr="00471901">
              <w:rPr>
                <w:lang w:val="kk-KZ"/>
              </w:rPr>
              <w:t>танымдық, спорттық, дене шынықтыру, сауықтыру және әлеуметтік тәжірибеде пәнаралық ұғымдар мен әмбебап оқу әрекеттерін (реттеуші, танымдық, комму-никалық) пайдалану қабілеті;</w:t>
            </w:r>
          </w:p>
          <w:p w:rsidR="00BD4948" w:rsidRDefault="00BD4948" w:rsidP="00F16416">
            <w:pPr>
              <w:rPr>
                <w:lang w:val="kk-KZ"/>
              </w:rPr>
            </w:pPr>
            <w:r w:rsidRPr="00471901">
              <w:rPr>
                <w:lang w:val="kk-KZ"/>
              </w:rPr>
              <w:t xml:space="preserve">-өзіндік ақпараттық </w:t>
            </w:r>
          </w:p>
          <w:p w:rsidR="00BD4948" w:rsidRPr="00471901" w:rsidRDefault="00BD4948" w:rsidP="00F16416">
            <w:pPr>
              <w:rPr>
                <w:lang w:val="kk-KZ"/>
              </w:rPr>
            </w:pPr>
            <w:r w:rsidRPr="00471901">
              <w:rPr>
                <w:lang w:val="kk-KZ"/>
              </w:rPr>
              <w:t>- білімдік қызметке дайындығы мен қабілеті</w:t>
            </w:r>
          </w:p>
          <w:p w:rsidR="00BD4948" w:rsidRPr="008B0877" w:rsidRDefault="00BD4948" w:rsidP="00F16416">
            <w:pPr>
              <w:autoSpaceDE w:val="0"/>
              <w:autoSpaceDN w:val="0"/>
              <w:adjustRightInd w:val="0"/>
              <w:jc w:val="both"/>
              <w:rPr>
                <w:highlight w:val="yellow"/>
                <w:lang w:val="kk-KZ"/>
              </w:rPr>
            </w:pPr>
            <w:r>
              <w:rPr>
                <w:lang w:val="kk-KZ"/>
              </w:rPr>
              <w:t>-</w:t>
            </w:r>
            <w:r w:rsidRPr="00471901">
              <w:rPr>
                <w:lang w:val="kk-KZ"/>
              </w:rPr>
              <w:t>әр түрлі жарыстарға қатысу дағдыларын қалыптастыру.</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BD4948" w:rsidRPr="00471901" w:rsidRDefault="00BD4948" w:rsidP="00F16416">
            <w:pPr>
              <w:rPr>
                <w:highlight w:val="yellow"/>
                <w:lang w:val="kk-KZ"/>
              </w:rPr>
            </w:pPr>
          </w:p>
        </w:tc>
      </w:tr>
      <w:tr w:rsidR="00BD4948" w:rsidTr="00F16416">
        <w:trPr>
          <w:tblHeader/>
        </w:trPr>
        <w:tc>
          <w:tcPr>
            <w:tcW w:w="0" w:type="auto"/>
            <w:tcBorders>
              <w:top w:val="thick" w:sz="0" w:space="0" w:color="auto"/>
              <w:left w:val="thick" w:sz="0" w:space="0" w:color="auto"/>
              <w:bottom w:val="thick" w:sz="0" w:space="0" w:color="auto"/>
              <w:right w:val="thick" w:sz="0" w:space="0" w:color="auto"/>
            </w:tcBorders>
            <w:hideMark/>
          </w:tcPr>
          <w:p w:rsidR="00BD4948" w:rsidRPr="008B0877" w:rsidRDefault="00BD4948" w:rsidP="00F16416">
            <w:pPr>
              <w:rPr>
                <w:highlight w:val="yellow"/>
              </w:rPr>
            </w:pPr>
            <w:r w:rsidRPr="00471901">
              <w:t>Пәндік</w:t>
            </w:r>
          </w:p>
        </w:tc>
        <w:tc>
          <w:tcPr>
            <w:tcW w:w="2007" w:type="pct"/>
            <w:tcBorders>
              <w:top w:val="thick" w:sz="0" w:space="0" w:color="auto"/>
              <w:left w:val="thick" w:sz="0" w:space="0" w:color="auto"/>
              <w:bottom w:val="thick" w:sz="0" w:space="0" w:color="auto"/>
              <w:right w:val="thick" w:sz="0" w:space="0" w:color="auto"/>
            </w:tcBorders>
          </w:tcPr>
          <w:p w:rsidR="00BD4948" w:rsidRDefault="00BD4948" w:rsidP="00F16416">
            <w:pPr>
              <w:rPr>
                <w:lang w:val="kk-KZ"/>
              </w:rPr>
            </w:pPr>
            <w:r>
              <w:rPr>
                <w:bCs/>
                <w:color w:val="000000"/>
              </w:rPr>
              <w:t xml:space="preserve">- </w:t>
            </w:r>
            <w:r w:rsidRPr="00471901">
              <w:rPr>
                <w:bCs/>
                <w:color w:val="000000"/>
              </w:rPr>
              <w:t>салауатты өмір салтын, белсенді тыныс алуды және бос уақытты ұйымдастыру үшін дене тәрбиесінің әртүрлі түрлері мен түрлерін қолдана білу.</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BD4948" w:rsidRDefault="00BD4948" w:rsidP="00F16416"/>
        </w:tc>
      </w:tr>
    </w:tbl>
    <w:p w:rsidR="00BD4948" w:rsidRDefault="00BD4948" w:rsidP="00BD4948">
      <w:pPr>
        <w:autoSpaceDE w:val="0"/>
        <w:autoSpaceDN w:val="0"/>
        <w:adjustRightInd w:val="0"/>
        <w:ind w:firstLine="708"/>
        <w:jc w:val="both"/>
        <w:rPr>
          <w:lang w:val="kk-KZ"/>
        </w:rPr>
      </w:pPr>
    </w:p>
    <w:p w:rsidR="00BD4948" w:rsidRDefault="00BD4948" w:rsidP="00BD4948">
      <w:pPr>
        <w:jc w:val="center"/>
      </w:pPr>
      <w:r>
        <w:rPr>
          <w:b/>
        </w:rPr>
        <w:t>1.4 Пәнді игеруде қолданылатын білім беру технологиялары</w:t>
      </w:r>
    </w:p>
    <w:p w:rsidR="00BD4948" w:rsidRDefault="00BD4948" w:rsidP="00BD4948"/>
    <w:p w:rsidR="00BD4948" w:rsidRDefault="00BD4948" w:rsidP="00BD4948">
      <w:pPr>
        <w:jc w:val="center"/>
      </w:pPr>
      <w:r>
        <w:rPr>
          <w:b/>
        </w:rPr>
        <w:t>1.4.1 Негізгі білім беру технологиялары</w:t>
      </w:r>
    </w:p>
    <w:p w:rsidR="00BD4948" w:rsidRDefault="00BD4948" w:rsidP="00BD4948">
      <w:pPr>
        <w:ind w:firstLine="567"/>
      </w:pPr>
    </w:p>
    <w:p w:rsidR="00BD4948" w:rsidRPr="00F07D0A" w:rsidRDefault="00BD4948" w:rsidP="00BD4948">
      <w:pPr>
        <w:ind w:firstLine="567"/>
        <w:rPr>
          <w:lang w:val="kk-KZ"/>
        </w:rPr>
      </w:pPr>
      <w:r>
        <w:t>Оқу сабақтарын өткізу кезінде мынадай білім беру технологияларын пайдалану көзделеді</w:t>
      </w:r>
      <w:r>
        <w:rPr>
          <w:lang w:val="kk-KZ"/>
        </w:rPr>
        <w:t>:</w:t>
      </w:r>
    </w:p>
    <w:p w:rsidR="00BD4948" w:rsidRPr="008B0877" w:rsidRDefault="00BD4948" w:rsidP="00BD4948">
      <w:pPr>
        <w:widowControl w:val="0"/>
        <w:suppressAutoHyphens/>
        <w:rPr>
          <w:b/>
          <w:lang w:val="kk-KZ"/>
        </w:rPr>
      </w:pPr>
    </w:p>
    <w:p w:rsidR="00BD4948" w:rsidRPr="00D44C7B" w:rsidRDefault="00BD4948" w:rsidP="00BD4948">
      <w:pPr>
        <w:ind w:firstLine="567"/>
        <w:rPr>
          <w:highlight w:val="yellow"/>
          <w:lang w:val="kk-KZ"/>
        </w:rPr>
      </w:pPr>
      <w:r w:rsidRPr="00D44C7B">
        <w:rPr>
          <w:lang w:val="kk-KZ"/>
        </w:rPr>
        <w:t>Оқу сабақтарын өткізу кезінде мынадай білім беру технологияларын пайдалану көзделеді:</w:t>
      </w:r>
    </w:p>
    <w:p w:rsidR="00BD4948" w:rsidRPr="00D44C7B" w:rsidRDefault="00BD4948" w:rsidP="00BD4948">
      <w:pPr>
        <w:jc w:val="both"/>
        <w:rPr>
          <w:bCs/>
          <w:shd w:val="clear" w:color="auto" w:fill="FFFFFF"/>
        </w:rPr>
      </w:pPr>
      <w:r w:rsidRPr="00D44C7B">
        <w:rPr>
          <w:bCs/>
          <w:shd w:val="clear" w:color="auto" w:fill="FFFFFF"/>
        </w:rPr>
        <w:t>1) денсаулық сақтау технологиялары;</w:t>
      </w:r>
    </w:p>
    <w:p w:rsidR="00BD4948" w:rsidRPr="00D44C7B" w:rsidRDefault="00BD4948" w:rsidP="00BD4948">
      <w:pPr>
        <w:jc w:val="both"/>
        <w:rPr>
          <w:bCs/>
          <w:shd w:val="clear" w:color="auto" w:fill="FFFFFF"/>
        </w:rPr>
      </w:pPr>
      <w:r w:rsidRPr="00D44C7B">
        <w:rPr>
          <w:bCs/>
          <w:shd w:val="clear" w:color="auto" w:fill="FFFFFF"/>
        </w:rPr>
        <w:t>2) ойын технологиялары;</w:t>
      </w:r>
    </w:p>
    <w:p w:rsidR="00BD4948" w:rsidRPr="00D44C7B" w:rsidRDefault="00BD4948" w:rsidP="00BD4948">
      <w:pPr>
        <w:jc w:val="both"/>
        <w:rPr>
          <w:bCs/>
          <w:shd w:val="clear" w:color="auto" w:fill="FFFFFF"/>
        </w:rPr>
      </w:pPr>
      <w:r w:rsidRPr="00D44C7B">
        <w:rPr>
          <w:bCs/>
          <w:shd w:val="clear" w:color="auto" w:fill="FFFFFF"/>
        </w:rPr>
        <w:t>3) коммуникативтік технологиялар;</w:t>
      </w:r>
    </w:p>
    <w:p w:rsidR="00BD4948" w:rsidRPr="00D44C7B" w:rsidRDefault="00BD4948" w:rsidP="00BD4948">
      <w:pPr>
        <w:jc w:val="both"/>
        <w:rPr>
          <w:bCs/>
          <w:shd w:val="clear" w:color="auto" w:fill="FFFFFF"/>
        </w:rPr>
      </w:pPr>
      <w:r w:rsidRPr="00D44C7B">
        <w:rPr>
          <w:bCs/>
          <w:shd w:val="clear" w:color="auto" w:fill="FFFFFF"/>
        </w:rPr>
        <w:t>4) проблемалық-модульдік оқыту технологиялары:</w:t>
      </w:r>
    </w:p>
    <w:p w:rsidR="00BD4948" w:rsidRDefault="00BD4948" w:rsidP="00BD4948">
      <w:pPr>
        <w:jc w:val="both"/>
        <w:rPr>
          <w:color w:val="000000"/>
        </w:rPr>
      </w:pPr>
      <w:r w:rsidRPr="00D44C7B">
        <w:rPr>
          <w:bCs/>
          <w:shd w:val="clear" w:color="auto" w:fill="FFFFFF"/>
        </w:rPr>
        <w:t>5) іздеу-зерттеу (Оқу процесіндегі студенттердің өзіндік зерттеу қызметі);</w:t>
      </w:r>
    </w:p>
    <w:p w:rsidR="00BD4948" w:rsidRDefault="00BD4948" w:rsidP="00BD4948">
      <w:pPr>
        <w:pStyle w:val="c7"/>
        <w:shd w:val="clear" w:color="auto" w:fill="FFFFFF"/>
        <w:spacing w:before="0" w:beforeAutospacing="0" w:after="0" w:afterAutospacing="0"/>
        <w:rPr>
          <w:rFonts w:ascii="Calibri" w:hAnsi="Calibri" w:cs="Calibri"/>
          <w:color w:val="000000"/>
          <w:sz w:val="22"/>
          <w:szCs w:val="22"/>
        </w:rPr>
      </w:pPr>
      <w:r>
        <w:rPr>
          <w:rStyle w:val="c4"/>
          <w:b/>
          <w:bCs/>
          <w:color w:val="000000"/>
        </w:rPr>
        <w:t> </w:t>
      </w:r>
    </w:p>
    <w:p w:rsidR="00BD4948" w:rsidRDefault="00BD4948" w:rsidP="00BD4948">
      <w:pPr>
        <w:jc w:val="center"/>
      </w:pPr>
      <w:r>
        <w:rPr>
          <w:b/>
        </w:rPr>
        <w:t>1.4.2 Бейімделген білім беру технологиялары (инклюзивті оқыту)</w:t>
      </w:r>
    </w:p>
    <w:p w:rsidR="00BD4948" w:rsidRDefault="00BD4948" w:rsidP="00BD4948">
      <w:pPr>
        <w:ind w:firstLine="567"/>
      </w:pPr>
    </w:p>
    <w:p w:rsidR="00BD4948" w:rsidRDefault="00BD4948" w:rsidP="00BD4948">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D4948" w:rsidRDefault="00BD4948" w:rsidP="00BD4948">
      <w:pPr>
        <w:ind w:firstLine="567"/>
      </w:pPr>
      <w:r>
        <w:t>- қашықтықтан білім беру технологиялар;</w:t>
      </w:r>
    </w:p>
    <w:p w:rsidR="00BD4948" w:rsidRDefault="00BD4948" w:rsidP="00BD4948">
      <w:pPr>
        <w:ind w:firstLine="567"/>
      </w:pPr>
      <w:r>
        <w:t>- жеке тұлғаға бағытталған технологиялар;</w:t>
      </w:r>
    </w:p>
    <w:p w:rsidR="00BD4948" w:rsidRDefault="00BD4948" w:rsidP="00BD4948">
      <w:pPr>
        <w:ind w:firstLine="567"/>
      </w:pPr>
      <w:r>
        <w:t>- пәндік-бағытталған технологиялар;</w:t>
      </w:r>
    </w:p>
    <w:p w:rsidR="00BD4948" w:rsidRDefault="00BD4948" w:rsidP="00BD4948">
      <w:pPr>
        <w:ind w:firstLine="567"/>
      </w:pPr>
      <w:r>
        <w:t>- білім алушыларға оқу материалдарын меңгеруге көмектесу үшін қосымша ұйымдастырылған жеке кеңестер мен сабақтар өткізу.</w:t>
      </w:r>
    </w:p>
    <w:p w:rsidR="00BD4948" w:rsidRDefault="00BD4948" w:rsidP="00BD4948">
      <w:pPr>
        <w:widowControl w:val="0"/>
        <w:suppressAutoHyphens/>
        <w:ind w:firstLine="567"/>
        <w:jc w:val="both"/>
        <w:rPr>
          <w:b/>
          <w:bCs/>
        </w:rPr>
      </w:pPr>
    </w:p>
    <w:p w:rsidR="00BD4948" w:rsidRDefault="00BD4948" w:rsidP="00BD4948">
      <w:pPr>
        <w:jc w:val="center"/>
      </w:pPr>
      <w:r>
        <w:rPr>
          <w:b/>
        </w:rPr>
        <w:t>1.7 Пәннің еңбек сыйымдылығы</w:t>
      </w:r>
    </w:p>
    <w:p w:rsidR="00BD4948" w:rsidRDefault="00BD4948" w:rsidP="00BD4948"/>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D4948" w:rsidTr="00F16416">
        <w:trPr>
          <w:tblHeader/>
        </w:trPr>
        <w:tc>
          <w:tcPr>
            <w:tcW w:w="3500" w:type="pct"/>
            <w:tcBorders>
              <w:top w:val="thick" w:sz="0" w:space="0" w:color="auto"/>
              <w:left w:val="thick" w:sz="0" w:space="0" w:color="auto"/>
              <w:bottom w:val="thick" w:sz="0" w:space="0" w:color="auto"/>
              <w:right w:val="thick" w:sz="0" w:space="0" w:color="auto"/>
            </w:tcBorders>
            <w:hideMark/>
          </w:tcPr>
          <w:p w:rsidR="00BD4948" w:rsidRDefault="004976DB" w:rsidP="00F16416">
            <w:r>
              <w:t xml:space="preserve">Жұмыс түрлері </w:t>
            </w:r>
          </w:p>
        </w:tc>
        <w:tc>
          <w:tcPr>
            <w:tcW w:w="1500" w:type="pct"/>
            <w:tcBorders>
              <w:top w:val="thick" w:sz="0" w:space="0" w:color="auto"/>
              <w:left w:val="thick" w:sz="0" w:space="0" w:color="auto"/>
              <w:bottom w:val="thick" w:sz="0" w:space="0" w:color="auto"/>
              <w:right w:val="thick" w:sz="0" w:space="0" w:color="auto"/>
            </w:tcBorders>
            <w:hideMark/>
          </w:tcPr>
          <w:p w:rsidR="00BD4948" w:rsidRDefault="00763D76" w:rsidP="00F16416">
            <w:pPr>
              <w:jc w:val="center"/>
            </w:pPr>
            <w:r>
              <w:t xml:space="preserve">сағат </w:t>
            </w:r>
          </w:p>
        </w:tc>
      </w:tr>
      <w:tr w:rsidR="00BD4948" w:rsidTr="00F16416">
        <w:tc>
          <w:tcPr>
            <w:tcW w:w="0" w:type="auto"/>
            <w:gridSpan w:val="2"/>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rPr>
                <w:b/>
              </w:rPr>
              <w:t>1 семестр</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r>
              <w:t>Практикалы</w:t>
            </w:r>
            <w:r w:rsidR="004976DB">
              <w:t xml:space="preserve">қ жұмыстар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60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4976DB" w:rsidP="00F16416">
            <w:r>
              <w:t xml:space="preserve">СӨЖО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30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4976DB" w:rsidP="00F16416">
            <w:r>
              <w:t xml:space="preserve">СӨЖ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30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r>
              <w:t>Қоры</w:t>
            </w:r>
            <w:r w:rsidR="004976DB">
              <w:t xml:space="preserve">тынды бақылауды жүргізу нысаны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pPr>
              <w:jc w:val="center"/>
            </w:pPr>
            <w:r w:rsidRPr="00D44C7B">
              <w:t>сынақ</w:t>
            </w:r>
          </w:p>
        </w:tc>
      </w:tr>
      <w:tr w:rsidR="00BD4948" w:rsidTr="00F16416">
        <w:tc>
          <w:tcPr>
            <w:tcW w:w="0" w:type="auto"/>
            <w:gridSpan w:val="2"/>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rPr>
                <w:b/>
              </w:rPr>
              <w:t>2 семестр</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r>
              <w:t xml:space="preserve">Практикалық жұмыстар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60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r>
              <w:t>СӨЖО</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30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r>
              <w:t xml:space="preserve">СӨЖ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F16416">
            <w:pPr>
              <w:jc w:val="center"/>
            </w:pPr>
            <w:r>
              <w:t>30</w:t>
            </w:r>
          </w:p>
        </w:tc>
      </w:tr>
      <w:tr w:rsidR="00BD4948" w:rsidTr="00F16416">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r>
              <w:t>Қоры</w:t>
            </w:r>
            <w:r w:rsidR="004976DB">
              <w:t xml:space="preserve">тынды бақылауды жүргізу нысаны </w:t>
            </w:r>
          </w:p>
        </w:tc>
        <w:tc>
          <w:tcPr>
            <w:tcW w:w="0" w:type="auto"/>
            <w:tcBorders>
              <w:top w:val="thick" w:sz="0" w:space="0" w:color="auto"/>
              <w:left w:val="thick" w:sz="0" w:space="0" w:color="auto"/>
              <w:bottom w:val="thick" w:sz="0" w:space="0" w:color="auto"/>
              <w:right w:val="thick" w:sz="0" w:space="0" w:color="auto"/>
            </w:tcBorders>
            <w:hideMark/>
          </w:tcPr>
          <w:p w:rsidR="00BD4948" w:rsidRDefault="00BD4948" w:rsidP="004976DB">
            <w:pPr>
              <w:jc w:val="center"/>
            </w:pPr>
            <w:r w:rsidRPr="00D44C7B">
              <w:t>сынақ</w:t>
            </w:r>
          </w:p>
        </w:tc>
      </w:tr>
    </w:tbl>
    <w:p w:rsidR="00BD4948" w:rsidRDefault="00BD4948" w:rsidP="00BD4948">
      <w:pPr>
        <w:widowControl w:val="0"/>
        <w:shd w:val="clear" w:color="auto" w:fill="FFFFFF"/>
        <w:suppressAutoHyphens/>
        <w:jc w:val="center"/>
        <w:rPr>
          <w:b/>
          <w:lang w:val="kk-KZ"/>
        </w:rPr>
      </w:pPr>
    </w:p>
    <w:p w:rsidR="00BD4948" w:rsidRDefault="00BD4948" w:rsidP="00BD4948">
      <w:pPr>
        <w:widowControl w:val="0"/>
        <w:shd w:val="clear" w:color="auto" w:fill="FFFFFF"/>
        <w:suppressAutoHyphens/>
        <w:jc w:val="center"/>
        <w:rPr>
          <w:b/>
          <w:lang w:val="kk-KZ"/>
        </w:rPr>
      </w:pPr>
    </w:p>
    <w:p w:rsidR="00BD4948" w:rsidRDefault="00BD4948" w:rsidP="00BD4948">
      <w:pPr>
        <w:jc w:val="center"/>
      </w:pPr>
      <w:r>
        <w:rPr>
          <w:b/>
        </w:rPr>
        <w:t>2 ПӘННІҢ МАЗМҰНЫ</w:t>
      </w:r>
    </w:p>
    <w:p w:rsidR="00BD4948" w:rsidRDefault="00BD4948" w:rsidP="00BD4948">
      <w:pPr>
        <w:tabs>
          <w:tab w:val="left" w:pos="6413"/>
        </w:tabs>
        <w:jc w:val="center"/>
      </w:pPr>
      <w:r>
        <w:rPr>
          <w:b/>
        </w:rPr>
        <w:t>2.1 Тақырыптық жоспар</w:t>
      </w:r>
    </w:p>
    <w:p w:rsidR="00BD4948" w:rsidRDefault="00BD4948" w:rsidP="00BD4948">
      <w:pPr>
        <w:widowControl w:val="0"/>
        <w:shd w:val="clear" w:color="auto" w:fill="FFFFFF"/>
        <w:suppressAutoHyphens/>
        <w:jc w:val="center"/>
        <w:rPr>
          <w:b/>
          <w:bCs/>
        </w:rPr>
      </w:pPr>
    </w:p>
    <w:tbl>
      <w:tblPr>
        <w:tblW w:w="19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5974"/>
        <w:gridCol w:w="1702"/>
        <w:gridCol w:w="1398"/>
        <w:gridCol w:w="9765"/>
      </w:tblGrid>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rPr>
                <w:bCs/>
              </w:rPr>
            </w:pPr>
            <w:r>
              <w:rPr>
                <w:bCs/>
              </w:rPr>
              <w:t>№</w:t>
            </w:r>
          </w:p>
        </w:tc>
        <w:tc>
          <w:tcPr>
            <w:tcW w:w="5974" w:type="dxa"/>
            <w:tcBorders>
              <w:top w:val="single" w:sz="4" w:space="0" w:color="auto"/>
              <w:left w:val="single" w:sz="4" w:space="0" w:color="auto"/>
              <w:bottom w:val="single" w:sz="4" w:space="0" w:color="auto"/>
              <w:right w:val="single" w:sz="4" w:space="0" w:color="auto"/>
            </w:tcBorders>
            <w:hideMark/>
          </w:tcPr>
          <w:p w:rsidR="00BD4948" w:rsidRDefault="00BD4948" w:rsidP="00F16416">
            <w:pPr>
              <w:jc w:val="center"/>
            </w:pPr>
            <w:r>
              <w:t>Тақырыптың атауы және мазмұны</w:t>
            </w:r>
          </w:p>
          <w:p w:rsidR="00BD4948" w:rsidRDefault="00BD4948" w:rsidP="00F16416">
            <w:pPr>
              <w:widowControl w:val="0"/>
              <w:shd w:val="clear" w:color="auto" w:fill="FFFFFF"/>
              <w:suppressAutoHyphens/>
              <w:jc w:val="center"/>
              <w:rPr>
                <w:bCs/>
              </w:rPr>
            </w:pPr>
          </w:p>
        </w:tc>
        <w:tc>
          <w:tcPr>
            <w:tcW w:w="1702" w:type="dxa"/>
            <w:tcBorders>
              <w:top w:val="single" w:sz="4" w:space="0" w:color="auto"/>
              <w:left w:val="single" w:sz="4" w:space="0" w:color="auto"/>
              <w:bottom w:val="single" w:sz="4" w:space="0" w:color="auto"/>
              <w:right w:val="single" w:sz="4" w:space="0" w:color="auto"/>
            </w:tcBorders>
            <w:hideMark/>
          </w:tcPr>
          <w:p w:rsidR="00BD4948" w:rsidRDefault="00BD4948" w:rsidP="00F16416">
            <w:pPr>
              <w:jc w:val="center"/>
            </w:pPr>
            <w:r>
              <w:t>Еңбек сыйымдылығы сағат</w:t>
            </w:r>
          </w:p>
          <w:p w:rsidR="00BD4948" w:rsidRDefault="00BD4948" w:rsidP="00F16416">
            <w:pPr>
              <w:widowControl w:val="0"/>
              <w:shd w:val="clear" w:color="auto" w:fill="FFFFFF"/>
              <w:suppressAutoHyphens/>
              <w:jc w:val="center"/>
              <w:rPr>
                <w:bCs/>
              </w:rPr>
            </w:pPr>
          </w:p>
        </w:tc>
        <w:tc>
          <w:tcPr>
            <w:tcW w:w="1398" w:type="dxa"/>
            <w:tcBorders>
              <w:top w:val="single" w:sz="4" w:space="0" w:color="auto"/>
              <w:left w:val="single" w:sz="4" w:space="0" w:color="auto"/>
              <w:bottom w:val="single" w:sz="4" w:space="0" w:color="auto"/>
              <w:right w:val="single" w:sz="4" w:space="0" w:color="auto"/>
            </w:tcBorders>
            <w:hideMark/>
          </w:tcPr>
          <w:p w:rsidR="00BD4948" w:rsidRDefault="00BD4948" w:rsidP="00F16416">
            <w:pPr>
              <w:jc w:val="center"/>
            </w:pPr>
            <w:r>
              <w:t>Әдебиетке сілтеме</w:t>
            </w:r>
          </w:p>
          <w:p w:rsidR="00BD4948" w:rsidRDefault="00BD4948" w:rsidP="00F16416">
            <w:pPr>
              <w:widowControl w:val="0"/>
              <w:shd w:val="clear" w:color="auto" w:fill="FFFFFF"/>
              <w:suppressAutoHyphens/>
              <w:jc w:val="center"/>
              <w:rPr>
                <w:bCs/>
                <w:lang w:val="kk-KZ"/>
              </w:rPr>
            </w:pP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rPr>
                <w:color w:val="000000"/>
              </w:rPr>
            </w:pPr>
          </w:p>
          <w:p w:rsidR="00BD4948" w:rsidRPr="000019D7" w:rsidRDefault="00BD4948" w:rsidP="00F16416">
            <w:pPr>
              <w:widowControl w:val="0"/>
              <w:shd w:val="clear" w:color="auto" w:fill="FFFFFF"/>
              <w:suppressAutoHyphens/>
              <w:jc w:val="center"/>
              <w:rPr>
                <w:b/>
                <w:bCs/>
              </w:rPr>
            </w:pPr>
            <w:r w:rsidRPr="000019D7">
              <w:rPr>
                <w:b/>
                <w:color w:val="000000"/>
                <w:lang w:val="en-US"/>
              </w:rPr>
              <w:t>I</w:t>
            </w:r>
            <w:r w:rsidRPr="000019D7">
              <w:rPr>
                <w:b/>
                <w:color w:val="000000"/>
              </w:rPr>
              <w:t xml:space="preserve"> </w:t>
            </w:r>
            <w:r w:rsidRPr="000019D7">
              <w:rPr>
                <w:b/>
                <w:color w:val="000000"/>
                <w:lang w:val="en-US"/>
              </w:rPr>
              <w:t xml:space="preserve">- </w:t>
            </w:r>
            <w:r w:rsidRPr="000019D7">
              <w:rPr>
                <w:b/>
                <w:color w:val="000000"/>
              </w:rPr>
              <w:t>семестр</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0019D7" w:rsidRDefault="00BD4948" w:rsidP="00F16416">
            <w:pPr>
              <w:widowControl w:val="0"/>
              <w:shd w:val="clear" w:color="auto" w:fill="FFFFFF"/>
              <w:suppressAutoHyphens/>
              <w:jc w:val="center"/>
              <w:rPr>
                <w:b/>
                <w:color w:val="000000"/>
              </w:rPr>
            </w:pPr>
            <w:r w:rsidRPr="000019D7">
              <w:rPr>
                <w:b/>
                <w:color w:val="000000"/>
              </w:rPr>
              <w:t>Модуль 1</w:t>
            </w:r>
            <w:r w:rsidRPr="000019D7">
              <w:rPr>
                <w:b/>
                <w:color w:val="000000"/>
                <w:lang w:val="kk-KZ"/>
              </w:rPr>
              <w:t xml:space="preserve"> – </w:t>
            </w:r>
            <w:r w:rsidRPr="00906066">
              <w:rPr>
                <w:b/>
                <w:lang w:val="kk-KZ"/>
              </w:rPr>
              <w:t>Ж</w:t>
            </w:r>
            <w:r w:rsidRPr="00906066">
              <w:rPr>
                <w:b/>
              </w:rPr>
              <w:t>еңіл атлетика</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282933" w:rsidRDefault="00BD4948" w:rsidP="00F16416">
            <w:pPr>
              <w:widowControl w:val="0"/>
              <w:shd w:val="clear" w:color="auto" w:fill="FFFFFF"/>
              <w:suppressAutoHyphens/>
              <w:jc w:val="center"/>
              <w:rPr>
                <w:b/>
                <w:bCs/>
                <w:highlight w:val="yellow"/>
              </w:rPr>
            </w:pPr>
            <w:r w:rsidRPr="00D44C7B">
              <w:rPr>
                <w:b/>
                <w:bCs/>
              </w:rPr>
              <w:t>Дәріс сабақтары</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Default="00BD4948" w:rsidP="00F16416">
            <w:pPr>
              <w:widowControl w:val="0"/>
              <w:shd w:val="clear" w:color="auto" w:fill="FFFFFF"/>
              <w:suppressAutoHyphens/>
              <w:jc w:val="center"/>
              <w:rPr>
                <w:bCs/>
              </w:rPr>
            </w:pPr>
            <w:r>
              <w:rPr>
                <w:bCs/>
              </w:rPr>
              <w:t>1</w:t>
            </w:r>
          </w:p>
        </w:tc>
        <w:tc>
          <w:tcPr>
            <w:tcW w:w="5974" w:type="dxa"/>
            <w:tcBorders>
              <w:top w:val="single" w:sz="4" w:space="0" w:color="auto"/>
              <w:left w:val="single" w:sz="4" w:space="0" w:color="auto"/>
              <w:bottom w:val="single" w:sz="4" w:space="0" w:color="auto"/>
              <w:right w:val="single" w:sz="4" w:space="0" w:color="auto"/>
            </w:tcBorders>
          </w:tcPr>
          <w:p w:rsidR="00BD4948" w:rsidRPr="001B23B1" w:rsidRDefault="00BD4948" w:rsidP="00F16416">
            <w:pPr>
              <w:jc w:val="both"/>
              <w:rPr>
                <w:color w:val="000000"/>
              </w:rPr>
            </w:pPr>
            <w:r w:rsidRPr="00282933">
              <w:rPr>
                <w:b/>
                <w:lang w:val="kk-KZ"/>
              </w:rPr>
              <w:t>1 тақырып</w:t>
            </w:r>
            <w:r>
              <w:rPr>
                <w:b/>
                <w:lang w:val="kk-KZ"/>
              </w:rPr>
              <w:t>.</w:t>
            </w:r>
            <w:r>
              <w:rPr>
                <w:color w:val="000000"/>
              </w:rPr>
              <w:t xml:space="preserve"> </w:t>
            </w:r>
            <w:r w:rsidRPr="00D44C7B">
              <w:rPr>
                <w:color w:val="000000"/>
              </w:rPr>
              <w:t>Дене шынықтыру Қазақстан Республикасының Білім беру жүйесіндегі оқу пәні ретінде.</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lang w:val="kk-KZ"/>
              </w:rPr>
            </w:pPr>
          </w:p>
          <w:p w:rsidR="00BD4948" w:rsidRPr="003E7C9D" w:rsidRDefault="00BD4948" w:rsidP="00F16416">
            <w:pPr>
              <w:tabs>
                <w:tab w:val="num" w:pos="720"/>
              </w:tabs>
              <w:jc w:val="center"/>
              <w:rPr>
                <w:color w:val="000000"/>
                <w:lang w:val="kk-KZ"/>
              </w:rPr>
            </w:pPr>
            <w:r w:rsidRPr="003E7C9D">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1,9,10</w:t>
            </w:r>
          </w:p>
        </w:tc>
      </w:tr>
      <w:tr w:rsidR="00BD4948" w:rsidTr="00F16416">
        <w:trPr>
          <w:gridAfter w:val="1"/>
          <w:wAfter w:w="9765" w:type="dxa"/>
        </w:trPr>
        <w:tc>
          <w:tcPr>
            <w:tcW w:w="6665" w:type="dxa"/>
            <w:gridSpan w:val="2"/>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rPr>
                <w:b/>
                <w:bCs/>
              </w:rPr>
            </w:pPr>
            <w:r>
              <w:rPr>
                <w:b/>
                <w:bCs/>
              </w:rPr>
              <w:t>ИТОГО:2</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rPr>
                <w:b/>
                <w:bCs/>
              </w:rPr>
            </w:pPr>
            <w:r w:rsidRPr="00906066">
              <w:rPr>
                <w:b/>
                <w:bCs/>
              </w:rPr>
              <w:t>Тәжірибелік сабақтар</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rPr>
                <w:bCs/>
              </w:rPr>
            </w:pPr>
            <w:r>
              <w:rPr>
                <w:bCs/>
              </w:rPr>
              <w:t>1</w:t>
            </w:r>
          </w:p>
        </w:tc>
        <w:tc>
          <w:tcPr>
            <w:tcW w:w="5974" w:type="dxa"/>
            <w:tcBorders>
              <w:top w:val="single" w:sz="4" w:space="0" w:color="auto"/>
              <w:left w:val="single" w:sz="4" w:space="0" w:color="auto"/>
              <w:bottom w:val="single" w:sz="4" w:space="0" w:color="auto"/>
              <w:right w:val="single" w:sz="4" w:space="0" w:color="auto"/>
            </w:tcBorders>
            <w:hideMark/>
          </w:tcPr>
          <w:p w:rsidR="00BD4948" w:rsidRPr="00F67FD3" w:rsidRDefault="00BD4948" w:rsidP="00F16416">
            <w:pPr>
              <w:widowControl w:val="0"/>
              <w:shd w:val="clear" w:color="auto" w:fill="FFFFFF"/>
              <w:tabs>
                <w:tab w:val="left" w:pos="540"/>
              </w:tabs>
              <w:suppressAutoHyphens/>
            </w:pPr>
            <w:r w:rsidRPr="00763D76">
              <w:rPr>
                <w:b/>
                <w:lang w:val="kk-KZ"/>
              </w:rPr>
              <w:t>1 тақырып.</w:t>
            </w:r>
            <w:r>
              <w:t xml:space="preserve"> </w:t>
            </w:r>
            <w:r w:rsidRPr="00F67FD3">
              <w:t>СБУ техникасын зерттеу. 100 метрге жүгіру техникасын оқыту. Төмен старттан жүгіру техникасын оқыту.</w:t>
            </w:r>
          </w:p>
        </w:tc>
        <w:tc>
          <w:tcPr>
            <w:tcW w:w="1702" w:type="dxa"/>
            <w:tcBorders>
              <w:top w:val="single" w:sz="4" w:space="0" w:color="auto"/>
              <w:left w:val="single" w:sz="4" w:space="0" w:color="auto"/>
              <w:bottom w:val="single" w:sz="4" w:space="0" w:color="auto"/>
              <w:right w:val="single" w:sz="4" w:space="0" w:color="auto"/>
            </w:tcBorders>
          </w:tcPr>
          <w:p w:rsidR="00BD4948" w:rsidRPr="0098616E" w:rsidRDefault="00BD4948" w:rsidP="00F16416">
            <w:pPr>
              <w:tabs>
                <w:tab w:val="num" w:pos="720"/>
              </w:tabs>
              <w:jc w:val="center"/>
              <w:rPr>
                <w:color w:val="000000"/>
                <w:highlight w:val="yellow"/>
              </w:rPr>
            </w:pPr>
          </w:p>
          <w:p w:rsidR="00BD4948" w:rsidRPr="0098616E" w:rsidRDefault="00BD4948" w:rsidP="00F16416">
            <w:pPr>
              <w:tabs>
                <w:tab w:val="num" w:pos="720"/>
              </w:tabs>
              <w:jc w:val="center"/>
              <w:rPr>
                <w:color w:val="000000"/>
                <w:highlight w:val="yellow"/>
              </w:rPr>
            </w:pPr>
            <w:r w:rsidRPr="00D44C7B">
              <w:rPr>
                <w:color w:val="000000"/>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2</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2 тақырып.</w:t>
            </w:r>
            <w:r w:rsidRPr="00F67FD3">
              <w:rPr>
                <w:color w:val="000000"/>
                <w:lang w:val="kk-KZ"/>
              </w:rPr>
              <w:t>Бір орыннан ұзындыққа секіру техникасын үйрету.</w:t>
            </w:r>
            <w:r>
              <w:rPr>
                <w:lang w:val="kk-KZ"/>
              </w:rPr>
              <w:t xml:space="preserve"> </w:t>
            </w:r>
            <w:r w:rsidRPr="00F67FD3">
              <w:rPr>
                <w:color w:val="000000"/>
                <w:lang w:val="kk-KZ"/>
              </w:rPr>
              <w:t>Төмен старттан жүгіру, бастау үдеуі, қашықтықта жүгіру және аяқтау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p w:rsidR="00BD4948" w:rsidRPr="00D44C7B" w:rsidRDefault="00BD4948" w:rsidP="00F16416">
            <w:pPr>
              <w:tabs>
                <w:tab w:val="num" w:pos="720"/>
              </w:tabs>
              <w:jc w:val="center"/>
              <w:rPr>
                <w:color w:val="000000"/>
                <w:lang w:val="kk-KZ"/>
              </w:rPr>
            </w:pP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3</w:t>
            </w:r>
          </w:p>
        </w:tc>
        <w:tc>
          <w:tcPr>
            <w:tcW w:w="5974" w:type="dxa"/>
            <w:tcBorders>
              <w:top w:val="single" w:sz="4" w:space="0" w:color="auto"/>
              <w:left w:val="single" w:sz="4" w:space="0" w:color="auto"/>
              <w:bottom w:val="single" w:sz="4" w:space="0" w:color="auto"/>
              <w:right w:val="single" w:sz="4" w:space="0" w:color="auto"/>
            </w:tcBorders>
            <w:hideMark/>
          </w:tcPr>
          <w:p w:rsidR="00BD4948" w:rsidRPr="00F67FD3" w:rsidRDefault="00BD4948" w:rsidP="00F16416">
            <w:pPr>
              <w:widowControl w:val="0"/>
              <w:shd w:val="clear" w:color="auto" w:fill="FFFFFF"/>
              <w:tabs>
                <w:tab w:val="left" w:pos="540"/>
              </w:tabs>
              <w:suppressAutoHyphens/>
              <w:rPr>
                <w:lang w:val="kk-KZ"/>
              </w:rPr>
            </w:pPr>
            <w:r w:rsidRPr="00763D76">
              <w:rPr>
                <w:b/>
                <w:lang w:val="kk-KZ"/>
              </w:rPr>
              <w:t>3 тақырып.</w:t>
            </w:r>
            <w:r w:rsidRPr="00F67FD3">
              <w:rPr>
                <w:color w:val="000000"/>
                <w:lang w:val="kk-KZ"/>
              </w:rPr>
              <w:t xml:space="preserve"> СБУ техникасын жетілдіру. Төмен старттан жүгіру техникасын жетілдіру. Күштік жаттығуларды орындау техникасын оқыту (қыздар-денені жатып көтеру, ұлдар-белтемірге тартылу )</w:t>
            </w:r>
          </w:p>
        </w:tc>
        <w:tc>
          <w:tcPr>
            <w:tcW w:w="1702" w:type="dxa"/>
            <w:tcBorders>
              <w:top w:val="single" w:sz="4" w:space="0" w:color="auto"/>
              <w:left w:val="single" w:sz="4" w:space="0" w:color="auto"/>
              <w:bottom w:val="single" w:sz="4" w:space="0" w:color="auto"/>
              <w:right w:val="single" w:sz="4" w:space="0" w:color="auto"/>
            </w:tcBorders>
          </w:tcPr>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p w:rsidR="00BD4948" w:rsidRPr="00D44C7B" w:rsidRDefault="00BD4948" w:rsidP="00F16416">
            <w:pPr>
              <w:tabs>
                <w:tab w:val="num" w:pos="720"/>
              </w:tabs>
              <w:jc w:val="center"/>
              <w:rPr>
                <w:color w:val="000000"/>
                <w:lang w:val="kk-KZ"/>
              </w:rPr>
            </w:pP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4</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4 тақырып.</w:t>
            </w:r>
            <w:r w:rsidRPr="00F67FD3">
              <w:rPr>
                <w:color w:val="000000"/>
                <w:lang w:val="kk-KZ"/>
              </w:rPr>
              <w:t xml:space="preserve"> Жоғары бастама. Ұзын қашықтыққа жоғары старттан жүгіру техникасына үйрету (Қыздар – 6 мин. жүгіру, ұлдар-2000 м.) Вираж бойынша жүгіру техникасына үйрету. Арнайы күш жаттығулары, икемділік жаттығулары.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Default="00BD4948" w:rsidP="00F16416">
            <w:pPr>
              <w:jc w:val="center"/>
              <w:rPr>
                <w:color w:val="000000"/>
                <w:sz w:val="20"/>
                <w:szCs w:val="20"/>
                <w:lang w:val="kk-KZ"/>
              </w:rPr>
            </w:pPr>
          </w:p>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5</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5 тақырып.</w:t>
            </w:r>
            <w:r w:rsidRPr="00F67FD3">
              <w:rPr>
                <w:color w:val="000000"/>
                <w:lang w:val="kk-KZ"/>
              </w:rPr>
              <w:t>Вираж бойынша жүгіру техникасын жетілдіру.</w:t>
            </w:r>
            <w:r w:rsidRPr="00F67FD3">
              <w:rPr>
                <w:color w:val="000000"/>
              </w:rPr>
              <w:t>Қысқа қашықтыққа жүгіруде жылдамдықты дамыту. Жылдамдық-күш жаттығулары, икемділікті дамыту.</w:t>
            </w:r>
          </w:p>
        </w:tc>
        <w:tc>
          <w:tcPr>
            <w:tcW w:w="1702" w:type="dxa"/>
            <w:tcBorders>
              <w:top w:val="single" w:sz="4" w:space="0" w:color="auto"/>
              <w:left w:val="single" w:sz="4" w:space="0" w:color="auto"/>
              <w:bottom w:val="single" w:sz="4" w:space="0" w:color="auto"/>
              <w:right w:val="single" w:sz="4" w:space="0" w:color="auto"/>
            </w:tcBorders>
          </w:tcPr>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6</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6 тақырып.</w:t>
            </w:r>
            <w:r w:rsidRPr="00F67FD3">
              <w:rPr>
                <w:color w:val="000000"/>
                <w:lang w:val="kk-KZ"/>
              </w:rPr>
              <w:t>Орнынан ұзындыққа секіру техникасын жетілдіру. Қысқа қашықтыққа жүгіруде жылдамдықты дамыту.</w:t>
            </w:r>
            <w:r>
              <w:rPr>
                <w:lang w:val="kk-KZ"/>
              </w:rPr>
              <w:t xml:space="preserve"> </w:t>
            </w:r>
            <w:r w:rsidRPr="00F67FD3">
              <w:rPr>
                <w:color w:val="000000"/>
              </w:rPr>
              <w:t>Кросс дайындығы.</w:t>
            </w:r>
          </w:p>
        </w:tc>
        <w:tc>
          <w:tcPr>
            <w:tcW w:w="1702" w:type="dxa"/>
            <w:tcBorders>
              <w:top w:val="single" w:sz="4" w:space="0" w:color="auto"/>
              <w:left w:val="single" w:sz="4" w:space="0" w:color="auto"/>
              <w:bottom w:val="single" w:sz="4" w:space="0" w:color="auto"/>
              <w:right w:val="single" w:sz="4" w:space="0" w:color="auto"/>
            </w:tcBorders>
          </w:tcPr>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7</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7 тақырып.</w:t>
            </w:r>
            <w:r>
              <w:rPr>
                <w:lang w:val="kk-KZ"/>
              </w:rPr>
              <w:t xml:space="preserve"> </w:t>
            </w:r>
            <w:r w:rsidRPr="00F67FD3">
              <w:rPr>
                <w:color w:val="000000"/>
                <w:lang w:val="kk-KZ"/>
              </w:rPr>
              <w:t>Бақылау нормативтерін қабылдау:</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Жүгіру – 100 м.</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Орыннан ұзындығы.</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Тартылу-жігіттер.</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Баспасөз-қыздар.</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Ұлдар-2 000 м.</w:t>
            </w:r>
          </w:p>
          <w:p w:rsidR="00BD4948" w:rsidRPr="00BD4948" w:rsidRDefault="00BD4948" w:rsidP="00F16416">
            <w:pPr>
              <w:widowControl w:val="0"/>
              <w:shd w:val="clear" w:color="auto" w:fill="FFFFFF"/>
              <w:tabs>
                <w:tab w:val="left" w:pos="540"/>
              </w:tabs>
              <w:suppressAutoHyphens/>
              <w:rPr>
                <w:color w:val="000000"/>
                <w:lang w:val="kk-KZ"/>
              </w:rPr>
            </w:pPr>
            <w:r w:rsidRPr="00F67FD3">
              <w:rPr>
                <w:color w:val="000000"/>
                <w:lang w:val="kk-KZ"/>
              </w:rPr>
              <w:t xml:space="preserve">Қыздар – жүгіру-жүру 6 мин. </w:t>
            </w:r>
            <w:r w:rsidRPr="00BD4948">
              <w:rPr>
                <w:color w:val="000000"/>
                <w:lang w:val="kk-KZ"/>
              </w:rPr>
              <w:t>М.</w:t>
            </w:r>
          </w:p>
          <w:p w:rsidR="00BD4948" w:rsidRPr="00BD4948" w:rsidRDefault="00BD4948" w:rsidP="00F16416">
            <w:pPr>
              <w:widowControl w:val="0"/>
              <w:shd w:val="clear" w:color="auto" w:fill="FFFFFF"/>
              <w:tabs>
                <w:tab w:val="left" w:pos="540"/>
              </w:tabs>
              <w:suppressAutoHyphens/>
              <w:rPr>
                <w:color w:val="000000"/>
                <w:lang w:val="kk-KZ"/>
              </w:rPr>
            </w:pPr>
            <w:r w:rsidRPr="00BD4948">
              <w:rPr>
                <w:color w:val="000000"/>
                <w:lang w:val="kk-KZ"/>
              </w:rPr>
              <w:t>Ұлдар-итеру</w:t>
            </w:r>
          </w:p>
          <w:p w:rsidR="00BD4948" w:rsidRPr="00BD4948" w:rsidRDefault="00BD4948" w:rsidP="00F16416">
            <w:pPr>
              <w:widowControl w:val="0"/>
              <w:contextualSpacing/>
              <w:jc w:val="both"/>
              <w:rPr>
                <w:highlight w:val="yellow"/>
                <w:lang w:val="kk-KZ"/>
              </w:rPr>
            </w:pPr>
            <w:r w:rsidRPr="00BD4948">
              <w:rPr>
                <w:color w:val="000000"/>
                <w:lang w:val="kk-KZ"/>
              </w:rPr>
              <w:t>Төмен қарай еңкею, см.</w:t>
            </w:r>
          </w:p>
        </w:tc>
        <w:tc>
          <w:tcPr>
            <w:tcW w:w="1702" w:type="dxa"/>
            <w:tcBorders>
              <w:top w:val="single" w:sz="4" w:space="0" w:color="auto"/>
              <w:left w:val="single" w:sz="4" w:space="0" w:color="auto"/>
              <w:bottom w:val="single" w:sz="4" w:space="0" w:color="auto"/>
              <w:right w:val="single" w:sz="4" w:space="0" w:color="auto"/>
            </w:tcBorders>
          </w:tcPr>
          <w:p w:rsidR="00BD4948" w:rsidRPr="00D44C7B"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p>
          <w:p w:rsidR="00BD4948" w:rsidRDefault="00BD4948" w:rsidP="00F16416">
            <w:pPr>
              <w:tabs>
                <w:tab w:val="num" w:pos="720"/>
              </w:tabs>
              <w:jc w:val="center"/>
              <w:rPr>
                <w:color w:val="000000"/>
                <w:lang w:val="kk-KZ"/>
              </w:rPr>
            </w:pPr>
          </w:p>
          <w:p w:rsidR="00BD4948" w:rsidRPr="00D44C7B" w:rsidRDefault="00BD4948" w:rsidP="00F16416">
            <w:pPr>
              <w:tabs>
                <w:tab w:val="num" w:pos="720"/>
              </w:tabs>
              <w:jc w:val="center"/>
              <w:rPr>
                <w:color w:val="000000"/>
                <w:lang w:val="kk-KZ"/>
              </w:rPr>
            </w:pPr>
            <w:r w:rsidRPr="00D44C7B">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color w:val="000000"/>
                <w:sz w:val="20"/>
                <w:szCs w:val="20"/>
                <w:lang w:val="kk-KZ"/>
              </w:rPr>
            </w:pPr>
          </w:p>
          <w:p w:rsidR="00BD4948" w:rsidRDefault="00BD4948" w:rsidP="00F16416">
            <w:pPr>
              <w:jc w:val="center"/>
              <w:rPr>
                <w:color w:val="000000"/>
                <w:sz w:val="20"/>
                <w:szCs w:val="20"/>
                <w:lang w:val="kk-KZ"/>
              </w:rPr>
            </w:pPr>
          </w:p>
          <w:p w:rsidR="00BD4948" w:rsidRDefault="00BD4948" w:rsidP="00F16416">
            <w:pPr>
              <w:jc w:val="center"/>
              <w:rPr>
                <w:color w:val="000000"/>
                <w:sz w:val="20"/>
                <w:szCs w:val="20"/>
                <w:lang w:val="kk-KZ"/>
              </w:rPr>
            </w:pPr>
          </w:p>
          <w:p w:rsidR="00BD4948" w:rsidRDefault="00BD4948" w:rsidP="00F16416">
            <w:pPr>
              <w:jc w:val="center"/>
              <w:rPr>
                <w:color w:val="000000"/>
                <w:sz w:val="20"/>
                <w:szCs w:val="20"/>
                <w:lang w:val="kk-KZ"/>
              </w:rPr>
            </w:pPr>
          </w:p>
          <w:p w:rsidR="00BD4948" w:rsidRPr="00D72A46" w:rsidRDefault="00BD4948" w:rsidP="00F16416">
            <w:pPr>
              <w:jc w:val="center"/>
              <w:rPr>
                <w:sz w:val="20"/>
                <w:szCs w:val="20"/>
              </w:rPr>
            </w:pPr>
            <w:r w:rsidRPr="00D72A46">
              <w:rPr>
                <w:color w:val="000000"/>
                <w:sz w:val="20"/>
                <w:szCs w:val="20"/>
                <w:lang w:val="kk-KZ"/>
              </w:rPr>
              <w:t>4,5,7,10,12,13</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center"/>
              <w:rPr>
                <w:b/>
                <w:color w:val="000000"/>
                <w:sz w:val="20"/>
                <w:szCs w:val="20"/>
                <w:highlight w:val="yellow"/>
                <w:lang w:val="kk-KZ"/>
              </w:rPr>
            </w:pPr>
            <w:r w:rsidRPr="00F67FD3">
              <w:rPr>
                <w:b/>
              </w:rPr>
              <w:t>Модуль 2</w:t>
            </w:r>
            <w:r w:rsidRPr="00F67FD3">
              <w:rPr>
                <w:b/>
                <w:lang w:val="kk-KZ"/>
              </w:rPr>
              <w:t xml:space="preserve"> - Баскетбол</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8</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8 тақырып.</w:t>
            </w:r>
            <w:r>
              <w:rPr>
                <w:lang w:val="kk-KZ"/>
              </w:rPr>
              <w:t xml:space="preserve"> </w:t>
            </w:r>
            <w:r w:rsidRPr="00F67FD3">
              <w:rPr>
                <w:color w:val="000000"/>
                <w:lang w:val="kk-KZ"/>
              </w:rPr>
              <w:t>Баскетбол туралы теориялық мәліметтер. СӨС негіздері. Оқыту түрі тапсыру доп (пас кеуде, жолаушы иық, пас бастан паз төменнен, жанынан,, из рук в руки және тд.). ЖДД</w:t>
            </w:r>
            <w:r w:rsidRPr="00F67FD3">
              <w:rPr>
                <w:color w:val="000000"/>
              </w:rPr>
              <w:t>.</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9</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9 тақырып.</w:t>
            </w:r>
            <w:r w:rsidRPr="00F67FD3">
              <w:rPr>
                <w:color w:val="000000"/>
                <w:lang w:val="kk-KZ"/>
              </w:rPr>
              <w:t xml:space="preserve"> Ойын ережелері: судьяның қимыл-қозғалысы. Инвентарь, алаң, доп. Допты түрлі тіреулерде жүргізуге үйрету. </w:t>
            </w:r>
            <w:r w:rsidRPr="00F67FD3">
              <w:rPr>
                <w:color w:val="000000"/>
              </w:rPr>
              <w:t>Комбинацияларды зерттеу.</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rPr>
            </w:pPr>
          </w:p>
          <w:p w:rsidR="00BD4948" w:rsidRPr="00E21AC0" w:rsidRDefault="00BD4948" w:rsidP="00F16416">
            <w:pPr>
              <w:tabs>
                <w:tab w:val="num" w:pos="720"/>
              </w:tabs>
              <w:jc w:val="center"/>
              <w:rPr>
                <w:color w:val="000000"/>
              </w:rPr>
            </w:pPr>
            <w:r w:rsidRPr="00E21AC0">
              <w:rPr>
                <w:color w:val="000000"/>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10</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10 тақырып.</w:t>
            </w:r>
            <w:r w:rsidRPr="00F67FD3">
              <w:rPr>
                <w:color w:val="000000"/>
                <w:lang w:val="kk-KZ"/>
              </w:rPr>
              <w:t xml:space="preserve">Сақинаны орнынан және қозғалыста лақтыруға үйрету. Техниканың үйлесімі: жүргізу - екі қадам-сақинаға лақтыру.Допты қолды айналдыра және ауыстыра отырып жүргізуді жетілдіру. </w:t>
            </w:r>
            <w:r w:rsidRPr="00F67FD3">
              <w:rPr>
                <w:color w:val="000000"/>
              </w:rPr>
              <w:t>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E21AC0" w:rsidRDefault="00BD4948" w:rsidP="00F16416">
            <w:pPr>
              <w:tabs>
                <w:tab w:val="num" w:pos="720"/>
              </w:tabs>
              <w:spacing w:after="120" w:line="480" w:lineRule="auto"/>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11</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11 тақырып.</w:t>
            </w:r>
            <w:r>
              <w:rPr>
                <w:color w:val="000000"/>
                <w:lang w:val="kk-KZ"/>
              </w:rPr>
              <w:t xml:space="preserve"> </w:t>
            </w:r>
            <w:r w:rsidRPr="00F67FD3">
              <w:rPr>
                <w:color w:val="000000"/>
                <w:lang w:val="kk-KZ"/>
              </w:rPr>
              <w:t>Допсыз және доппен жаттығу. Допты жүргізгеннен кейін сақинаға лақтыруды жетілдіру. Допсыз және допсыз ойыншымен қорғаныс әрекеттерін үйрету. 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E21AC0" w:rsidRDefault="00BD4948" w:rsidP="00F16416">
            <w:pPr>
              <w:tabs>
                <w:tab w:val="num" w:pos="720"/>
              </w:tabs>
              <w:spacing w:after="120" w:line="480" w:lineRule="auto"/>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12</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highlight w:val="yellow"/>
                <w:lang w:val="kk-KZ"/>
              </w:rPr>
            </w:pPr>
            <w:r w:rsidRPr="00763D76">
              <w:rPr>
                <w:b/>
                <w:lang w:val="kk-KZ"/>
              </w:rPr>
              <w:t>12 тақырып.</w:t>
            </w:r>
            <w:r>
              <w:rPr>
                <w:lang w:val="kk-KZ"/>
              </w:rPr>
              <w:t xml:space="preserve"> </w:t>
            </w:r>
            <w:r w:rsidRPr="00F67FD3">
              <w:rPr>
                <w:color w:val="000000"/>
                <w:lang w:val="kk-KZ"/>
              </w:rPr>
              <w:t xml:space="preserve">Допты қағып алу, ұстап алу, жабу, ұрып-соғу техникасын үйрету. Екі шабуылшының екі қорғаушыға қарсы әрекеттерін үйрету. Допты қалқаннан кейін ұстап алуға үйрету. </w:t>
            </w:r>
            <w:r w:rsidRPr="00F67FD3">
              <w:rPr>
                <w:color w:val="000000"/>
              </w:rPr>
              <w:t>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E21AC0" w:rsidRDefault="00BD4948" w:rsidP="00F16416">
            <w:pPr>
              <w:tabs>
                <w:tab w:val="num" w:pos="720"/>
              </w:tabs>
              <w:spacing w:after="120" w:line="480" w:lineRule="auto"/>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13</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highlight w:val="yellow"/>
                <w:lang w:val="kk-KZ"/>
              </w:rPr>
            </w:pPr>
            <w:r w:rsidRPr="00763D76">
              <w:rPr>
                <w:b/>
                <w:lang w:val="kk-KZ"/>
              </w:rPr>
              <w:t>13 тақырып.</w:t>
            </w:r>
            <w:r w:rsidRPr="00F67FD3">
              <w:rPr>
                <w:color w:val="000000"/>
              </w:rPr>
              <w:t>Секіруде лақтыру техникасын үйрету. Қалқаннан секіретін доп үшін күресуге үйрету. Тосқауылдарды оқыту. Оқу ойыны(3 + 2 қорғау).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rPr>
                <w:color w:val="000000"/>
                <w:lang w:val="kk-KZ"/>
              </w:rPr>
            </w:pPr>
          </w:p>
          <w:p w:rsidR="00BD4948" w:rsidRPr="00E21AC0" w:rsidRDefault="00BD4948" w:rsidP="00F16416">
            <w:pPr>
              <w:tabs>
                <w:tab w:val="num" w:pos="720"/>
              </w:tabs>
              <w:spacing w:after="120" w:line="480" w:lineRule="auto"/>
              <w:jc w:val="center"/>
              <w:rPr>
                <w:color w:val="000000"/>
                <w:lang w:val="kk-KZ"/>
              </w:rPr>
            </w:pPr>
            <w:r>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14</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lang w:val="kk-KZ"/>
              </w:rPr>
            </w:pPr>
            <w:r w:rsidRPr="00763D76">
              <w:rPr>
                <w:b/>
                <w:lang w:val="kk-KZ"/>
              </w:rPr>
              <w:t>14 тақырып.</w:t>
            </w:r>
            <w:r>
              <w:rPr>
                <w:lang w:val="kk-KZ"/>
              </w:rPr>
              <w:t xml:space="preserve"> </w:t>
            </w:r>
            <w:r w:rsidRPr="00F67FD3">
              <w:rPr>
                <w:color w:val="000000"/>
                <w:lang w:val="kk-KZ"/>
              </w:rPr>
              <w:t>Бақылау нормативтерін қабылдау:</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1. Қолды жазып бүгу.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2. Тартылу.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3. Пресс.</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4. Отыру орнынан секіру.</w:t>
            </w:r>
          </w:p>
          <w:p w:rsidR="00BD4948" w:rsidRPr="00F67FD3" w:rsidRDefault="00BD4948" w:rsidP="00F16416">
            <w:pPr>
              <w:widowControl w:val="0"/>
              <w:shd w:val="clear" w:color="auto" w:fill="FFFFFF"/>
              <w:tabs>
                <w:tab w:val="left" w:pos="540"/>
              </w:tabs>
              <w:suppressAutoHyphens/>
              <w:rPr>
                <w:highlight w:val="yellow"/>
                <w:lang w:val="kk-KZ"/>
              </w:rPr>
            </w:pPr>
            <w:r w:rsidRPr="00F67FD3">
              <w:rPr>
                <w:color w:val="000000"/>
              </w:rPr>
              <w:t>5. Тіреуден жатып тұрып секіру.</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widowControl w:val="0"/>
              <w:shd w:val="clear" w:color="auto" w:fill="FFFFFF"/>
              <w:suppressAutoHyphens/>
              <w:jc w:val="center"/>
              <w:rPr>
                <w:b/>
                <w:bCs/>
              </w:rPr>
            </w:pPr>
          </w:p>
          <w:p w:rsidR="00BD4948" w:rsidRPr="00E21AC0" w:rsidRDefault="00BD4948" w:rsidP="00F16416">
            <w:pPr>
              <w:widowControl w:val="0"/>
              <w:shd w:val="clear" w:color="auto" w:fill="FFFFFF"/>
              <w:suppressAutoHyphens/>
              <w:jc w:val="center"/>
              <w:rPr>
                <w:b/>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c>
          <w:tcPr>
            <w:tcW w:w="9765" w:type="dxa"/>
            <w:gridSpan w:val="4"/>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suppressAutoHyphens/>
              <w:jc w:val="center"/>
              <w:rPr>
                <w:b/>
                <w:bCs/>
                <w:highlight w:val="yellow"/>
              </w:rPr>
            </w:pPr>
            <w:r w:rsidRPr="00F67FD3">
              <w:rPr>
                <w:b/>
                <w:bCs/>
              </w:rPr>
              <w:t>Тәжірибелік сабақтар - II семестр</w:t>
            </w:r>
          </w:p>
        </w:tc>
        <w:tc>
          <w:tcPr>
            <w:tcW w:w="9765" w:type="dxa"/>
          </w:tcPr>
          <w:p w:rsidR="00BD4948" w:rsidRPr="0098616E" w:rsidRDefault="00BD4948" w:rsidP="00F16416">
            <w:pPr>
              <w:widowControl w:val="0"/>
              <w:shd w:val="clear" w:color="auto" w:fill="FFFFFF"/>
              <w:suppressAutoHyphens/>
              <w:jc w:val="center"/>
              <w:rPr>
                <w:b/>
                <w:bCs/>
                <w:highlight w:val="yellow"/>
              </w:rPr>
            </w:pP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F67FD3" w:rsidRDefault="00BD4948" w:rsidP="00F16416">
            <w:pPr>
              <w:tabs>
                <w:tab w:val="num" w:pos="720"/>
              </w:tabs>
              <w:jc w:val="center"/>
              <w:rPr>
                <w:b/>
                <w:bCs/>
                <w:highlight w:val="yellow"/>
              </w:rPr>
            </w:pPr>
            <w:r w:rsidRPr="00F67FD3">
              <w:rPr>
                <w:b/>
              </w:rPr>
              <w:t>3 Модуль</w:t>
            </w:r>
            <w:r w:rsidR="00576E7C">
              <w:rPr>
                <w:b/>
              </w:rPr>
              <w:t xml:space="preserve"> </w:t>
            </w:r>
            <w:r w:rsidRPr="00F67FD3">
              <w:rPr>
                <w:b/>
              </w:rPr>
              <w:t>-</w:t>
            </w:r>
            <w:r w:rsidR="00576E7C">
              <w:rPr>
                <w:b/>
              </w:rPr>
              <w:t xml:space="preserve"> </w:t>
            </w:r>
            <w:r w:rsidRPr="00F67FD3">
              <w:rPr>
                <w:b/>
                <w:lang w:val="kk-KZ"/>
              </w:rPr>
              <w:t>Ш</w:t>
            </w:r>
            <w:r w:rsidRPr="00F67FD3">
              <w:rPr>
                <w:b/>
              </w:rPr>
              <w:t>аңғы дайындығы</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1 тақырып.</w:t>
            </w:r>
            <w:r>
              <w:rPr>
                <w:color w:val="000000"/>
              </w:rPr>
              <w:t xml:space="preserve"> </w:t>
            </w:r>
            <w:r w:rsidRPr="00F67FD3">
              <w:rPr>
                <w:color w:val="000000"/>
              </w:rPr>
              <w:t>Шаңғымен саптық жаттығуларға үйрету. Ауыспалы екі сатылы жүріс техникасын оқыту. Дене тәрбиесінің жаратылыстану-ғылыми негіздері.</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2</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2 тақырып.</w:t>
            </w:r>
            <w:r>
              <w:rPr>
                <w:color w:val="000000"/>
              </w:rPr>
              <w:t xml:space="preserve"> </w:t>
            </w:r>
            <w:r w:rsidRPr="00F67FD3">
              <w:rPr>
                <w:color w:val="000000"/>
              </w:rPr>
              <w:t>Негізгі тіреуде түсіру техникасын оқыту. Ауыспалы екі сатылы жүріс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3</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3 тақырып.</w:t>
            </w:r>
            <w:r>
              <w:rPr>
                <w:color w:val="000000"/>
              </w:rPr>
              <w:t xml:space="preserve"> </w:t>
            </w:r>
            <w:r w:rsidRPr="00F67FD3">
              <w:rPr>
                <w:color w:val="000000"/>
              </w:rPr>
              <w:t>Шаңғымен тежеу әдістерін үйрету. Бірмезгілде бірмезгілде жүру техникасын оқыту.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4</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4 тақырып.</w:t>
            </w:r>
            <w:r>
              <w:rPr>
                <w:color w:val="000000"/>
              </w:rPr>
              <w:t xml:space="preserve"> </w:t>
            </w:r>
            <w:r w:rsidRPr="00F67FD3">
              <w:rPr>
                <w:color w:val="000000"/>
              </w:rPr>
              <w:t>Бақылау нормативтерін қабылдау:</w:t>
            </w:r>
          </w:p>
          <w:p w:rsidR="00BD4948" w:rsidRPr="00F67FD3" w:rsidRDefault="00BD4948" w:rsidP="00F16416">
            <w:pPr>
              <w:rPr>
                <w:color w:val="000000"/>
              </w:rPr>
            </w:pPr>
            <w:r w:rsidRPr="00F67FD3">
              <w:rPr>
                <w:color w:val="000000"/>
              </w:rPr>
              <w:t>Ұлдар - 5 км</w:t>
            </w:r>
          </w:p>
          <w:p w:rsidR="00BD4948" w:rsidRPr="00F67FD3" w:rsidRDefault="00BD4948" w:rsidP="00F16416">
            <w:pPr>
              <w:rPr>
                <w:color w:val="000000"/>
                <w:highlight w:val="yellow"/>
                <w:lang w:val="kk-KZ"/>
              </w:rPr>
            </w:pPr>
            <w:r w:rsidRPr="00F67FD3">
              <w:rPr>
                <w:color w:val="000000"/>
              </w:rPr>
              <w:t>Қыздар - 3 км</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F67FD3" w:rsidRDefault="00BD4948" w:rsidP="00F16416">
            <w:pPr>
              <w:tabs>
                <w:tab w:val="num" w:pos="720"/>
              </w:tabs>
              <w:jc w:val="center"/>
              <w:rPr>
                <w:b/>
                <w:color w:val="000000"/>
                <w:sz w:val="20"/>
                <w:szCs w:val="20"/>
                <w:highlight w:val="yellow"/>
                <w:lang w:val="kk-KZ"/>
              </w:rPr>
            </w:pPr>
            <w:r w:rsidRPr="00F67FD3">
              <w:rPr>
                <w:b/>
              </w:rPr>
              <w:t>Модуль 4-Волейбол</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5</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5 тақырып.</w:t>
            </w:r>
            <w:r>
              <w:rPr>
                <w:color w:val="000000"/>
              </w:rPr>
              <w:t xml:space="preserve"> </w:t>
            </w:r>
            <w:r w:rsidRPr="00F67FD3">
              <w:rPr>
                <w:color w:val="000000"/>
              </w:rPr>
              <w:t>Волейбол бойынша теориялық мәліметтер. Беру түрлерін оқыту(төменгі жағы, төменгі түзу, жоғарғы түзу, жоғарғы жағы). Қазіргі заманғы сауықтыру жүйелері және дененің физикалық жағдайын бақылау негіздері.</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sz w:val="20"/>
                <w:szCs w:val="20"/>
              </w:rPr>
            </w:pPr>
          </w:p>
          <w:p w:rsidR="00BD4948" w:rsidRDefault="00BD4948" w:rsidP="00F16416">
            <w:pPr>
              <w:tabs>
                <w:tab w:val="num" w:pos="720"/>
              </w:tabs>
              <w:jc w:val="center"/>
              <w:rPr>
                <w:sz w:val="20"/>
                <w:szCs w:val="20"/>
              </w:rPr>
            </w:pPr>
          </w:p>
          <w:p w:rsidR="00BD4948" w:rsidRPr="00D72A46" w:rsidRDefault="00BD4948" w:rsidP="00F16416">
            <w:pPr>
              <w:tabs>
                <w:tab w:val="num" w:pos="720"/>
              </w:tabs>
              <w:jc w:val="center"/>
              <w:rPr>
                <w:color w:val="000000"/>
                <w:sz w:val="20"/>
                <w:szCs w:val="20"/>
                <w:lang w:val="kk-KZ"/>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6</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6 тақырып.</w:t>
            </w:r>
            <w:r>
              <w:rPr>
                <w:color w:val="000000"/>
              </w:rPr>
              <w:t xml:space="preserve"> </w:t>
            </w:r>
            <w:r w:rsidRPr="00F67FD3">
              <w:rPr>
                <w:color w:val="000000"/>
              </w:rPr>
              <w:t>Беру түрлерін жетілдіру. Допты жоғары беру және допты жоғары секіру жаттығулары. Басы үшін жоғарғы берілісті оқыту.</w:t>
            </w:r>
          </w:p>
          <w:p w:rsidR="00BD4948" w:rsidRPr="00F67FD3" w:rsidRDefault="00BD4948" w:rsidP="00F16416">
            <w:pPr>
              <w:rPr>
                <w:color w:val="000000"/>
                <w:highlight w:val="yellow"/>
                <w:lang w:val="kk-KZ"/>
              </w:rPr>
            </w:pPr>
            <w:r w:rsidRPr="00F67FD3">
              <w:rPr>
                <w:color w:val="000000"/>
              </w:rPr>
              <w:t>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lang w:val="kk-KZ"/>
              </w:rPr>
            </w:pPr>
          </w:p>
          <w:p w:rsidR="00BD4948" w:rsidRPr="00E21AC0" w:rsidRDefault="00BD4948" w:rsidP="00F16416">
            <w:pPr>
              <w:tabs>
                <w:tab w:val="num" w:pos="720"/>
              </w:tabs>
              <w:jc w:val="center"/>
              <w:rPr>
                <w:color w:val="000000"/>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7</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7 тақырып.</w:t>
            </w:r>
            <w:r>
              <w:rPr>
                <w:color w:val="000000"/>
              </w:rPr>
              <w:t xml:space="preserve"> </w:t>
            </w:r>
            <w:r w:rsidRPr="00F67FD3">
              <w:rPr>
                <w:color w:val="000000"/>
              </w:rPr>
              <w:t>Тікелей шабуылшыны және аудармамен шабуылшыны жетілдіру. Бүйірлік шабуылды оқыту.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widowControl w:val="0"/>
              <w:shd w:val="clear" w:color="auto" w:fill="FFFFFF"/>
              <w:suppressAutoHyphens/>
              <w:jc w:val="center"/>
              <w:rPr>
                <w:b/>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8</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8 тақырып.</w:t>
            </w:r>
            <w:r>
              <w:rPr>
                <w:color w:val="000000"/>
              </w:rPr>
              <w:t xml:space="preserve"> </w:t>
            </w:r>
            <w:r w:rsidRPr="00F67FD3">
              <w:rPr>
                <w:color w:val="000000"/>
              </w:rPr>
              <w:t>Блоктауды оқыту жалғыз. Топтық бұғаттауға оқыту. Тікелей шабуылшыны және аудармамен шабуылшыны жетілдіру.</w:t>
            </w:r>
          </w:p>
          <w:p w:rsidR="00BD4948" w:rsidRPr="00F67FD3" w:rsidRDefault="00BD4948" w:rsidP="00F16416">
            <w:pPr>
              <w:rPr>
                <w:color w:val="000000"/>
                <w:highlight w:val="yellow"/>
                <w:lang w:val="kk-KZ"/>
              </w:rPr>
            </w:pPr>
            <w:r w:rsidRPr="00F67FD3">
              <w:rPr>
                <w:color w:val="000000"/>
              </w:rPr>
              <w:t>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9</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9 тақырып.</w:t>
            </w:r>
            <w:r>
              <w:rPr>
                <w:color w:val="000000"/>
              </w:rPr>
              <w:t xml:space="preserve"> </w:t>
            </w:r>
            <w:r w:rsidRPr="00F67FD3">
              <w:rPr>
                <w:color w:val="000000"/>
              </w:rPr>
              <w:t>Допты екі қолмен төменгі беруді жетілдіру. Оқыту төменгі беру доп құлаумен қолына.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tabs>
                <w:tab w:val="num" w:pos="720"/>
              </w:tabs>
              <w:jc w:val="center"/>
              <w:rPr>
                <w:color w:val="000000"/>
              </w:rPr>
            </w:pPr>
          </w:p>
          <w:p w:rsidR="00BD4948" w:rsidRPr="00E21AC0" w:rsidRDefault="00BD4948" w:rsidP="00F16416">
            <w:pPr>
              <w:tabs>
                <w:tab w:val="num" w:pos="720"/>
              </w:tabs>
              <w:jc w:val="center"/>
              <w:rPr>
                <w:color w:val="000000"/>
              </w:rPr>
            </w:pPr>
            <w:r w:rsidRPr="00E21AC0">
              <w:rPr>
                <w:color w:val="000000"/>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center"/>
              <w:rPr>
                <w:b/>
                <w:sz w:val="20"/>
                <w:szCs w:val="20"/>
                <w:highlight w:val="yellow"/>
              </w:rPr>
            </w:pPr>
            <w:r w:rsidRPr="00906066">
              <w:rPr>
                <w:b/>
              </w:rPr>
              <w:t>5 Модуль</w:t>
            </w:r>
            <w:r w:rsidR="00576E7C">
              <w:rPr>
                <w:b/>
              </w:rPr>
              <w:t xml:space="preserve"> </w:t>
            </w:r>
            <w:r w:rsidRPr="00906066">
              <w:rPr>
                <w:b/>
              </w:rPr>
              <w:t>-</w:t>
            </w:r>
            <w:r w:rsidR="00576E7C">
              <w:rPr>
                <w:b/>
              </w:rPr>
              <w:t xml:space="preserve"> </w:t>
            </w:r>
            <w:r w:rsidRPr="00906066">
              <w:rPr>
                <w:b/>
                <w:lang w:val="kk-KZ"/>
              </w:rPr>
              <w:t>Ж</w:t>
            </w:r>
            <w:r w:rsidRPr="00906066">
              <w:rPr>
                <w:b/>
              </w:rPr>
              <w:t>еңіл атлетика</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10</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10 тақырып.</w:t>
            </w:r>
            <w:r w:rsidRPr="00F67FD3">
              <w:rPr>
                <w:color w:val="000000"/>
              </w:rPr>
              <w:t xml:space="preserve"> Жалпы төзімділікті дамыту. (Кросс). Икемділік пен күшті дамыту. Спорттық ойындар. Футбол, баскетбол, волейбол. Дене шынықтырумен және спортпен шұғылданудың негізгі әдістері.</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11</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11 тақырып.</w:t>
            </w:r>
            <w:r>
              <w:rPr>
                <w:color w:val="000000"/>
              </w:rPr>
              <w:t xml:space="preserve"> </w:t>
            </w:r>
            <w:r w:rsidRPr="00F67FD3">
              <w:rPr>
                <w:color w:val="000000"/>
              </w:rPr>
              <w:t xml:space="preserve">Төмен старттан </w:t>
            </w:r>
            <w:r w:rsidR="00576E7C">
              <w:rPr>
                <w:color w:val="000000"/>
              </w:rPr>
              <w:t xml:space="preserve">жүгіруді жетілдіру-100 м жүгіру </w:t>
            </w:r>
            <w:r w:rsidRPr="00F67FD3">
              <w:rPr>
                <w:color w:val="000000"/>
              </w:rPr>
              <w:t>бастау үдеуінің техникасы мен жылдамдығын жетілдіру. Қашықтық және мәре бойынша жүгіру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12</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12 тақырып.</w:t>
            </w:r>
            <w:r>
              <w:rPr>
                <w:color w:val="000000"/>
              </w:rPr>
              <w:t xml:space="preserve"> </w:t>
            </w:r>
            <w:r w:rsidRPr="00F67FD3">
              <w:rPr>
                <w:color w:val="000000"/>
              </w:rPr>
              <w:t>Қысқа қашықтыққа жүгіруде арнайы төзімділікті дамыту. Қысқа қашықтыққа жүгіруде арнайы күштің дамуы. Арнайы күш пен төзімділікті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13</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13 тақырып.</w:t>
            </w:r>
            <w:r>
              <w:rPr>
                <w:color w:val="000000"/>
              </w:rPr>
              <w:t xml:space="preserve"> </w:t>
            </w:r>
            <w:r w:rsidRPr="00F67FD3">
              <w:rPr>
                <w:color w:val="000000"/>
              </w:rPr>
              <w:t>Орнынан ұзындыққа секіру техникасын жетілдіру. Тарту техникасын жетілдіру және арнайы күшті дамыту. Кросс</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14</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jc w:val="both"/>
              <w:rPr>
                <w:color w:val="000000"/>
              </w:rPr>
            </w:pPr>
            <w:r w:rsidRPr="00763D76">
              <w:rPr>
                <w:b/>
                <w:lang w:val="kk-KZ"/>
              </w:rPr>
              <w:t>14 тақырып.</w:t>
            </w:r>
            <w:r>
              <w:rPr>
                <w:color w:val="000000"/>
              </w:rPr>
              <w:t xml:space="preserve"> </w:t>
            </w:r>
            <w:r w:rsidRPr="00F67FD3">
              <w:rPr>
                <w:color w:val="000000"/>
              </w:rPr>
              <w:t>Ұзақ қашықтыққа жүгіруде төзімділікті дамыту.</w:t>
            </w:r>
            <w:r>
              <w:rPr>
                <w:color w:val="000000"/>
              </w:rPr>
              <w:t xml:space="preserve"> </w:t>
            </w:r>
            <w:r w:rsidRPr="00F67FD3">
              <w:rPr>
                <w:color w:val="000000"/>
              </w:rPr>
              <w:t xml:space="preserve">Икемділікті дамыту. Күштік жаттығулар техникасын жетілдіру. </w:t>
            </w:r>
            <w:r w:rsidRPr="00F67FD3">
              <w:rPr>
                <w:color w:val="000000"/>
                <w:lang w:val="kk-KZ"/>
              </w:rPr>
              <w:t>ЖДД</w:t>
            </w:r>
            <w:r w:rsidRPr="00F67FD3">
              <w:rPr>
                <w:color w:val="000000"/>
              </w:rPr>
              <w:t>.</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15</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763D76">
              <w:rPr>
                <w:b/>
                <w:lang w:val="kk-KZ"/>
              </w:rPr>
              <w:t>15 тақырып.</w:t>
            </w:r>
            <w:r w:rsidRPr="00F67FD3">
              <w:rPr>
                <w:color w:val="000000"/>
              </w:rPr>
              <w:t xml:space="preserve"> Президенттік тест тапсыру: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Жүгіру – 100 м.</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Орыннан ұзындығы.</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Тартылу-жігіттер.</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Баспасөз-қыздар.</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Ұлдар-3000 м.</w:t>
            </w:r>
          </w:p>
          <w:p w:rsidR="00BD4948" w:rsidRPr="00F67FD3" w:rsidRDefault="00BD4948" w:rsidP="00F16416">
            <w:pPr>
              <w:widowControl w:val="0"/>
              <w:contextualSpacing/>
              <w:jc w:val="both"/>
              <w:rPr>
                <w:color w:val="000000"/>
                <w:highlight w:val="yellow"/>
                <w:lang w:val="kk-KZ"/>
              </w:rPr>
            </w:pPr>
            <w:r w:rsidRPr="00F67FD3">
              <w:rPr>
                <w:color w:val="000000"/>
              </w:rPr>
              <w:t>Қыздар-2000м.</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suppressAutoHyphens/>
              <w:jc w:val="center"/>
              <w:rPr>
                <w:b/>
                <w:color w:val="000000"/>
              </w:rPr>
            </w:pPr>
          </w:p>
          <w:p w:rsidR="00BD4948" w:rsidRPr="00906066" w:rsidRDefault="00BD4948" w:rsidP="00F16416">
            <w:pPr>
              <w:widowControl w:val="0"/>
              <w:shd w:val="clear" w:color="auto" w:fill="FFFFFF"/>
              <w:suppressAutoHyphens/>
              <w:jc w:val="center"/>
              <w:rPr>
                <w:b/>
                <w:bCs/>
              </w:rPr>
            </w:pPr>
            <w:r w:rsidRPr="00906066">
              <w:rPr>
                <w:b/>
                <w:color w:val="000000"/>
                <w:lang w:val="en-US"/>
              </w:rPr>
              <w:t>III</w:t>
            </w:r>
            <w:r w:rsidRPr="00906066">
              <w:rPr>
                <w:b/>
                <w:color w:val="000000"/>
              </w:rPr>
              <w:t xml:space="preserve"> - семестр</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suppressAutoHyphens/>
              <w:jc w:val="center"/>
              <w:rPr>
                <w:b/>
                <w:bCs/>
              </w:rPr>
            </w:pPr>
            <w:r w:rsidRPr="00906066">
              <w:rPr>
                <w:b/>
                <w:color w:val="000000"/>
              </w:rPr>
              <w:t>Модуль 1</w:t>
            </w:r>
            <w:r w:rsidRPr="00906066">
              <w:rPr>
                <w:b/>
                <w:color w:val="000000"/>
                <w:lang w:val="kk-KZ"/>
              </w:rPr>
              <w:t xml:space="preserve"> – Жеңіл атлетика</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suppressAutoHyphens/>
              <w:jc w:val="center"/>
              <w:rPr>
                <w:b/>
                <w:bCs/>
                <w:highlight w:val="yellow"/>
              </w:rPr>
            </w:pPr>
            <w:r w:rsidRPr="00906066">
              <w:rPr>
                <w:b/>
                <w:bCs/>
              </w:rPr>
              <w:t>Дәріс сабақтары</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suppressAutoHyphens/>
              <w:jc w:val="center"/>
              <w:rPr>
                <w:bCs/>
              </w:rPr>
            </w:pPr>
            <w:r w:rsidRPr="00906066">
              <w:rPr>
                <w:bCs/>
              </w:rPr>
              <w:t>1</w:t>
            </w:r>
          </w:p>
        </w:tc>
        <w:tc>
          <w:tcPr>
            <w:tcW w:w="5974" w:type="dxa"/>
            <w:tcBorders>
              <w:top w:val="single" w:sz="4" w:space="0" w:color="auto"/>
              <w:left w:val="single" w:sz="4" w:space="0" w:color="auto"/>
              <w:bottom w:val="single" w:sz="4" w:space="0" w:color="auto"/>
              <w:right w:val="single" w:sz="4" w:space="0" w:color="auto"/>
            </w:tcBorders>
          </w:tcPr>
          <w:p w:rsidR="00BD4948" w:rsidRPr="00763D76" w:rsidRDefault="00BD4948" w:rsidP="00F16416">
            <w:pPr>
              <w:jc w:val="both"/>
              <w:rPr>
                <w:b/>
                <w:color w:val="000000"/>
              </w:rPr>
            </w:pPr>
            <w:r w:rsidRPr="00763D76">
              <w:rPr>
                <w:b/>
                <w:lang w:val="kk-KZ"/>
              </w:rPr>
              <w:t>1 тақырып.</w:t>
            </w:r>
          </w:p>
          <w:p w:rsidR="00BD4948" w:rsidRPr="00F67FD3" w:rsidRDefault="00BD4948" w:rsidP="00F16416">
            <w:pPr>
              <w:rPr>
                <w:color w:val="000000"/>
                <w:highlight w:val="yellow"/>
              </w:rPr>
            </w:pPr>
            <w:r w:rsidRPr="00F67FD3">
              <w:rPr>
                <w:color w:val="000000"/>
              </w:rPr>
              <w:t>Тақырып 1. Кәсіби-қолданбалы дене дайындығы.</w:t>
            </w:r>
          </w:p>
        </w:tc>
        <w:tc>
          <w:tcPr>
            <w:tcW w:w="1702" w:type="dxa"/>
            <w:tcBorders>
              <w:top w:val="single" w:sz="4" w:space="0" w:color="auto"/>
              <w:left w:val="single" w:sz="4" w:space="0" w:color="auto"/>
              <w:bottom w:val="single" w:sz="4" w:space="0" w:color="auto"/>
              <w:right w:val="single" w:sz="4" w:space="0" w:color="auto"/>
            </w:tcBorders>
          </w:tcPr>
          <w:p w:rsidR="00BD4948" w:rsidRPr="0098616E" w:rsidRDefault="00BD4948" w:rsidP="00F16416">
            <w:pPr>
              <w:tabs>
                <w:tab w:val="num" w:pos="720"/>
              </w:tabs>
              <w:jc w:val="center"/>
              <w:rPr>
                <w:color w:val="000000"/>
                <w:highlight w:val="yellow"/>
                <w:lang w:val="kk-KZ"/>
              </w:rPr>
            </w:pPr>
          </w:p>
          <w:p w:rsidR="00BD4948" w:rsidRPr="0098616E" w:rsidRDefault="00BD4948" w:rsidP="00F16416">
            <w:pPr>
              <w:tabs>
                <w:tab w:val="num" w:pos="720"/>
              </w:tabs>
              <w:jc w:val="center"/>
              <w:rPr>
                <w:color w:val="000000"/>
                <w:highlight w:val="yellow"/>
                <w:lang w:val="kk-KZ"/>
              </w:rPr>
            </w:pPr>
            <w:r w:rsidRPr="00E21AC0">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Pr>
                <w:color w:val="000000"/>
                <w:sz w:val="20"/>
                <w:szCs w:val="20"/>
                <w:lang w:val="kk-KZ"/>
              </w:rPr>
              <w:t>1,9,10</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suppressAutoHyphens/>
              <w:jc w:val="center"/>
              <w:rPr>
                <w:b/>
                <w:bCs/>
                <w:highlight w:val="yellow"/>
              </w:rPr>
            </w:pPr>
            <w:r w:rsidRPr="00906066">
              <w:rPr>
                <w:b/>
                <w:bCs/>
              </w:rPr>
              <w:t>Тәжірибелік сабақтар</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Pr="000019D7" w:rsidRDefault="00BD4948" w:rsidP="00F16416">
            <w:pPr>
              <w:widowControl w:val="0"/>
              <w:shd w:val="clear" w:color="auto" w:fill="FFFFFF"/>
              <w:suppressAutoHyphens/>
              <w:jc w:val="center"/>
              <w:rPr>
                <w:bCs/>
                <w:lang w:val="en-US"/>
              </w:rPr>
            </w:pPr>
            <w:r>
              <w:rPr>
                <w:bCs/>
                <w:lang w:val="en-US"/>
              </w:rPr>
              <w:t>1</w:t>
            </w:r>
          </w:p>
        </w:tc>
        <w:tc>
          <w:tcPr>
            <w:tcW w:w="5974" w:type="dxa"/>
            <w:tcBorders>
              <w:top w:val="single" w:sz="4" w:space="0" w:color="auto"/>
              <w:left w:val="single" w:sz="4" w:space="0" w:color="auto"/>
              <w:bottom w:val="single" w:sz="4" w:space="0" w:color="auto"/>
              <w:right w:val="single" w:sz="4" w:space="0" w:color="auto"/>
            </w:tcBorders>
          </w:tcPr>
          <w:p w:rsidR="00BD4948" w:rsidRPr="00906066" w:rsidRDefault="00BD4948" w:rsidP="00F16416">
            <w:pPr>
              <w:widowControl w:val="0"/>
              <w:shd w:val="clear" w:color="auto" w:fill="FFFFFF"/>
              <w:tabs>
                <w:tab w:val="left" w:pos="540"/>
              </w:tabs>
              <w:suppressAutoHyphens/>
            </w:pPr>
            <w:r w:rsidRPr="00763D76">
              <w:rPr>
                <w:b/>
                <w:lang w:val="kk-KZ"/>
              </w:rPr>
              <w:t>1 тақырып.</w:t>
            </w:r>
            <w:r w:rsidRPr="00F67FD3">
              <w:t>СБУ</w:t>
            </w:r>
            <w:r w:rsidRPr="00BD4948">
              <w:rPr>
                <w:lang w:val="en-US"/>
              </w:rPr>
              <w:t xml:space="preserve"> </w:t>
            </w:r>
            <w:r w:rsidRPr="00F67FD3">
              <w:t>техникасын</w:t>
            </w:r>
            <w:r w:rsidRPr="00BD4948">
              <w:rPr>
                <w:lang w:val="en-US"/>
              </w:rPr>
              <w:t xml:space="preserve"> </w:t>
            </w:r>
            <w:r w:rsidRPr="00F67FD3">
              <w:t>қайталау</w:t>
            </w:r>
            <w:r w:rsidRPr="00BD4948">
              <w:rPr>
                <w:lang w:val="en-US"/>
              </w:rPr>
              <w:t xml:space="preserve">. 100 </w:t>
            </w:r>
            <w:r w:rsidRPr="00F67FD3">
              <w:t>метрге</w:t>
            </w:r>
            <w:r w:rsidRPr="00BD4948">
              <w:rPr>
                <w:lang w:val="en-US"/>
              </w:rPr>
              <w:t xml:space="preserve"> </w:t>
            </w:r>
            <w:r w:rsidRPr="00F67FD3">
              <w:t>жүгіру</w:t>
            </w:r>
            <w:r w:rsidRPr="00BD4948">
              <w:rPr>
                <w:lang w:val="en-US"/>
              </w:rPr>
              <w:t xml:space="preserve"> </w:t>
            </w:r>
            <w:r w:rsidRPr="00F67FD3">
              <w:t>техникасын</w:t>
            </w:r>
            <w:r w:rsidRPr="00BD4948">
              <w:rPr>
                <w:lang w:val="en-US"/>
              </w:rPr>
              <w:t xml:space="preserve"> </w:t>
            </w:r>
            <w:r w:rsidRPr="00F67FD3">
              <w:t>жетілдіру</w:t>
            </w:r>
            <w:r w:rsidRPr="00BD4948">
              <w:rPr>
                <w:lang w:val="en-US"/>
              </w:rPr>
              <w:t xml:space="preserve">. </w:t>
            </w:r>
            <w:r w:rsidRPr="00F67FD3">
              <w:t>Төмен старттан жүгіру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2</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widowControl w:val="0"/>
              <w:shd w:val="clear" w:color="auto" w:fill="FFFFFF"/>
              <w:tabs>
                <w:tab w:val="left" w:pos="540"/>
              </w:tabs>
              <w:suppressAutoHyphens/>
              <w:rPr>
                <w:highlight w:val="yellow"/>
                <w:lang w:val="kk-KZ"/>
              </w:rPr>
            </w:pPr>
            <w:r w:rsidRPr="00763D76">
              <w:rPr>
                <w:b/>
                <w:lang w:val="kk-KZ"/>
              </w:rPr>
              <w:t>2 тақырып.</w:t>
            </w:r>
            <w:r>
              <w:rPr>
                <w:lang w:val="kk-KZ"/>
              </w:rPr>
              <w:t xml:space="preserve"> </w:t>
            </w:r>
            <w:r w:rsidRPr="00F67FD3">
              <w:rPr>
                <w:color w:val="000000"/>
                <w:lang w:val="kk-KZ"/>
              </w:rPr>
              <w:t>Орнынан ұзындыққа секіру техникасын жетілдіру. Төмен старттан жүгіру, бастау үдеуі, қашықтықта жүгіру және аяқтау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Pr="00BD4948" w:rsidRDefault="00BD4948" w:rsidP="00F16416">
            <w:pPr>
              <w:widowControl w:val="0"/>
              <w:shd w:val="clear" w:color="auto" w:fill="FFFFFF"/>
              <w:suppressAutoHyphens/>
              <w:jc w:val="center"/>
              <w:rPr>
                <w:bCs/>
                <w:lang w:val="kk-KZ"/>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3</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3 тақырып.</w:t>
            </w:r>
            <w:r>
              <w:rPr>
                <w:lang w:val="kk-KZ"/>
              </w:rPr>
              <w:t xml:space="preserve"> </w:t>
            </w:r>
            <w:r w:rsidRPr="00F67FD3">
              <w:rPr>
                <w:color w:val="000000"/>
                <w:lang w:val="kk-KZ"/>
              </w:rPr>
              <w:t>СБУ техникасын жетілдіру. Төмен старттан жүгіру техникасын жетілдіру. Күштік жаттығуларды орындау техникасын жетілдіру (қыздар-денені жатып көтеру, ұлдар - белтемірге тартылу)</w:t>
            </w:r>
          </w:p>
        </w:tc>
        <w:tc>
          <w:tcPr>
            <w:tcW w:w="1702" w:type="dxa"/>
            <w:tcBorders>
              <w:top w:val="single" w:sz="4" w:space="0" w:color="auto"/>
              <w:left w:val="single" w:sz="4" w:space="0" w:color="auto"/>
              <w:bottom w:val="single" w:sz="4" w:space="0" w:color="auto"/>
              <w:right w:val="single" w:sz="4" w:space="0" w:color="auto"/>
            </w:tcBorders>
          </w:tcPr>
          <w:p w:rsidR="00BD4948" w:rsidRPr="00BD4948" w:rsidRDefault="00BD4948" w:rsidP="00F16416">
            <w:pPr>
              <w:widowControl w:val="0"/>
              <w:shd w:val="clear" w:color="auto" w:fill="FFFFFF"/>
              <w:suppressAutoHyphens/>
              <w:jc w:val="center"/>
              <w:rPr>
                <w:bCs/>
                <w:lang w:val="kk-KZ"/>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4</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highlight w:val="yellow"/>
                <w:lang w:val="kk-KZ"/>
              </w:rPr>
            </w:pPr>
            <w:r w:rsidRPr="00763D76">
              <w:rPr>
                <w:b/>
                <w:lang w:val="kk-KZ"/>
              </w:rPr>
              <w:t xml:space="preserve">4 тақырып. </w:t>
            </w:r>
            <w:r w:rsidRPr="00F67FD3">
              <w:rPr>
                <w:color w:val="000000"/>
              </w:rPr>
              <w:t>Жоғары старт техникасын қайталау. Ұзын қашықтыққа жоғары старттан жүгіру техникасын жетілдіру (Қыздар-6 мин.жүгіру, ұлдар-2000 м.) Вираж бойынша жүгіру техникасын жетілдіру. Арнайы күш жаттығулары, икемділік жаттығулары.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5</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5 тақырып.</w:t>
            </w:r>
            <w:r>
              <w:rPr>
                <w:lang w:val="kk-KZ"/>
              </w:rPr>
              <w:t xml:space="preserve"> </w:t>
            </w:r>
            <w:r w:rsidRPr="00F67FD3">
              <w:rPr>
                <w:color w:val="000000"/>
                <w:lang w:val="kk-KZ"/>
              </w:rPr>
              <w:t>Жалпы төзімділікті дамыту. (Кросс).</w:t>
            </w:r>
          </w:p>
          <w:p w:rsidR="00BD4948" w:rsidRPr="00BD4948" w:rsidRDefault="00BD4948" w:rsidP="00F16416">
            <w:pPr>
              <w:widowControl w:val="0"/>
              <w:contextualSpacing/>
              <w:jc w:val="both"/>
              <w:rPr>
                <w:highlight w:val="yellow"/>
                <w:lang w:val="kk-KZ"/>
              </w:rPr>
            </w:pPr>
            <w:r w:rsidRPr="00BD4948">
              <w:rPr>
                <w:color w:val="000000"/>
                <w:lang w:val="kk-KZ"/>
              </w:rPr>
              <w:t>Жылдамдық-күш жаттығулары, икемділікті дамыту.</w:t>
            </w:r>
          </w:p>
        </w:tc>
        <w:tc>
          <w:tcPr>
            <w:tcW w:w="1702" w:type="dxa"/>
            <w:tcBorders>
              <w:top w:val="single" w:sz="4" w:space="0" w:color="auto"/>
              <w:left w:val="single" w:sz="4" w:space="0" w:color="auto"/>
              <w:bottom w:val="single" w:sz="4" w:space="0" w:color="auto"/>
              <w:right w:val="single" w:sz="4" w:space="0" w:color="auto"/>
            </w:tcBorders>
          </w:tcPr>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6</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6 тақырып.</w:t>
            </w:r>
            <w:r>
              <w:rPr>
                <w:lang w:val="kk-KZ"/>
              </w:rPr>
              <w:t xml:space="preserve"> </w:t>
            </w:r>
            <w:r w:rsidRPr="00F67FD3">
              <w:rPr>
                <w:color w:val="000000"/>
                <w:lang w:val="kk-KZ"/>
              </w:rPr>
              <w:t>Орнынан ұзындыққа секіру техникасын жетілдіру. Қысқа қашықтыққа жүгіруде жылдамдықты дамыту.</w:t>
            </w:r>
          </w:p>
          <w:p w:rsidR="00BD4948" w:rsidRPr="00F67FD3" w:rsidRDefault="00BD4948" w:rsidP="00F16416">
            <w:pPr>
              <w:widowControl w:val="0"/>
              <w:shd w:val="clear" w:color="auto" w:fill="FFFFFF"/>
              <w:tabs>
                <w:tab w:val="left" w:pos="540"/>
              </w:tabs>
              <w:suppressAutoHyphens/>
              <w:rPr>
                <w:highlight w:val="yellow"/>
              </w:rPr>
            </w:pPr>
            <w:r w:rsidRPr="00F67FD3">
              <w:rPr>
                <w:color w:val="000000"/>
                <w:lang w:val="kk-KZ"/>
              </w:rPr>
              <w:t>ЖДД</w:t>
            </w:r>
            <w:r w:rsidRPr="00F67FD3">
              <w:rPr>
                <w:color w:val="000000"/>
              </w:rPr>
              <w:t>.</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7</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7 тақырып.</w:t>
            </w:r>
            <w:r>
              <w:rPr>
                <w:lang w:val="kk-KZ"/>
              </w:rPr>
              <w:t xml:space="preserve"> </w:t>
            </w:r>
            <w:r w:rsidRPr="00F67FD3">
              <w:rPr>
                <w:color w:val="000000"/>
                <w:lang w:val="kk-KZ"/>
              </w:rPr>
              <w:t xml:space="preserve"> Бақылау нормативтерін қабылдау:</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Жүгіру – 100 м.</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Орыннан ұзындығы.</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Тартылу-жігіттер.</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Баспасөз-қыздар.</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Ұлдар-2 000 м.</w:t>
            </w:r>
          </w:p>
          <w:p w:rsidR="00BD4948" w:rsidRPr="00BD4948" w:rsidRDefault="00BD4948" w:rsidP="00F16416">
            <w:pPr>
              <w:widowControl w:val="0"/>
              <w:shd w:val="clear" w:color="auto" w:fill="FFFFFF"/>
              <w:tabs>
                <w:tab w:val="left" w:pos="540"/>
              </w:tabs>
              <w:suppressAutoHyphens/>
              <w:rPr>
                <w:color w:val="000000"/>
                <w:lang w:val="kk-KZ"/>
              </w:rPr>
            </w:pPr>
            <w:r w:rsidRPr="00F67FD3">
              <w:rPr>
                <w:color w:val="000000"/>
                <w:lang w:val="kk-KZ"/>
              </w:rPr>
              <w:t xml:space="preserve">Қыздар – жүгіру-жүру 6 мин. </w:t>
            </w:r>
            <w:r w:rsidRPr="00BD4948">
              <w:rPr>
                <w:color w:val="000000"/>
                <w:lang w:val="kk-KZ"/>
              </w:rPr>
              <w:t>М.</w:t>
            </w:r>
          </w:p>
          <w:p w:rsidR="00BD4948" w:rsidRPr="00BD4948" w:rsidRDefault="00BD4948" w:rsidP="00F16416">
            <w:pPr>
              <w:widowControl w:val="0"/>
              <w:shd w:val="clear" w:color="auto" w:fill="FFFFFF"/>
              <w:tabs>
                <w:tab w:val="left" w:pos="540"/>
              </w:tabs>
              <w:suppressAutoHyphens/>
              <w:rPr>
                <w:color w:val="000000"/>
                <w:lang w:val="kk-KZ"/>
              </w:rPr>
            </w:pPr>
            <w:r w:rsidRPr="00BD4948">
              <w:rPr>
                <w:color w:val="000000"/>
                <w:lang w:val="kk-KZ"/>
              </w:rPr>
              <w:t>Ұлдар-итеру</w:t>
            </w:r>
          </w:p>
          <w:p w:rsidR="00BD4948" w:rsidRPr="00BD4948" w:rsidRDefault="00BD4948" w:rsidP="00F16416">
            <w:pPr>
              <w:widowControl w:val="0"/>
              <w:contextualSpacing/>
              <w:jc w:val="both"/>
              <w:rPr>
                <w:highlight w:val="yellow"/>
                <w:lang w:val="kk-KZ"/>
              </w:rPr>
            </w:pPr>
            <w:r w:rsidRPr="00BD4948">
              <w:rPr>
                <w:color w:val="000000"/>
                <w:lang w:val="kk-KZ"/>
              </w:rPr>
              <w:t>Төмен қарай еңкею, см.</w:t>
            </w:r>
          </w:p>
        </w:tc>
        <w:tc>
          <w:tcPr>
            <w:tcW w:w="1702" w:type="dxa"/>
            <w:tcBorders>
              <w:top w:val="single" w:sz="4" w:space="0" w:color="auto"/>
              <w:left w:val="single" w:sz="4" w:space="0" w:color="auto"/>
              <w:bottom w:val="single" w:sz="4" w:space="0" w:color="auto"/>
              <w:right w:val="single" w:sz="4" w:space="0" w:color="auto"/>
            </w:tcBorders>
          </w:tcPr>
          <w:p w:rsidR="00BD4948" w:rsidRPr="00BD4948" w:rsidRDefault="00BD4948" w:rsidP="00F16416">
            <w:pPr>
              <w:widowControl w:val="0"/>
              <w:shd w:val="clear" w:color="auto" w:fill="FFFFFF"/>
              <w:suppressAutoHyphens/>
              <w:jc w:val="center"/>
              <w:rPr>
                <w:bCs/>
                <w:lang w:val="kk-KZ"/>
              </w:rPr>
            </w:pPr>
          </w:p>
          <w:p w:rsidR="00BD4948" w:rsidRPr="00BD4948" w:rsidRDefault="00BD4948" w:rsidP="00F16416">
            <w:pPr>
              <w:widowControl w:val="0"/>
              <w:shd w:val="clear" w:color="auto" w:fill="FFFFFF"/>
              <w:suppressAutoHyphens/>
              <w:jc w:val="center"/>
              <w:rPr>
                <w:bCs/>
                <w:lang w:val="kk-KZ"/>
              </w:rPr>
            </w:pPr>
          </w:p>
          <w:p w:rsidR="00BD4948" w:rsidRPr="00BD4948" w:rsidRDefault="00BD4948" w:rsidP="00F16416">
            <w:pPr>
              <w:widowControl w:val="0"/>
              <w:shd w:val="clear" w:color="auto" w:fill="FFFFFF"/>
              <w:suppressAutoHyphens/>
              <w:jc w:val="center"/>
              <w:rPr>
                <w:bCs/>
                <w:lang w:val="kk-KZ"/>
              </w:rPr>
            </w:pPr>
          </w:p>
          <w:p w:rsidR="00BD4948" w:rsidRPr="00E21AC0" w:rsidRDefault="00BD4948" w:rsidP="00F16416">
            <w:pPr>
              <w:widowControl w:val="0"/>
              <w:shd w:val="clear" w:color="auto" w:fill="FFFFFF"/>
              <w:suppressAutoHyphens/>
              <w:jc w:val="center"/>
              <w:rPr>
                <w:bCs/>
              </w:rPr>
            </w:pPr>
            <w:r w:rsidRPr="00E21AC0">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5168C0" w:rsidRDefault="00BD4948" w:rsidP="00F16416">
            <w:pPr>
              <w:jc w:val="center"/>
              <w:rPr>
                <w:b/>
                <w:color w:val="000000"/>
                <w:sz w:val="20"/>
                <w:szCs w:val="20"/>
                <w:highlight w:val="yellow"/>
                <w:lang w:val="kk-KZ"/>
              </w:rPr>
            </w:pPr>
            <w:r w:rsidRPr="005168C0">
              <w:rPr>
                <w:b/>
              </w:rPr>
              <w:t>Модуль 2</w:t>
            </w:r>
            <w:r w:rsidRPr="005168C0">
              <w:rPr>
                <w:b/>
                <w:lang w:val="kk-KZ"/>
              </w:rPr>
              <w:t xml:space="preserve"> - Баскетбол</w:t>
            </w:r>
          </w:p>
        </w:tc>
      </w:tr>
      <w:tr w:rsidR="00BD4948" w:rsidRPr="0016689B"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8</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8 тақырып.</w:t>
            </w:r>
            <w:r>
              <w:rPr>
                <w:lang w:val="kk-KZ"/>
              </w:rPr>
              <w:t xml:space="preserve"> </w:t>
            </w:r>
            <w:r w:rsidRPr="00F67FD3">
              <w:rPr>
                <w:color w:val="000000"/>
                <w:lang w:val="kk-KZ"/>
              </w:rPr>
              <w:t xml:space="preserve">Жетілдіру, допты беру (пас кеуде, жолаушы иық, пас бастан паз төменнен, жанынан,, из рук в руки және тд.). </w:t>
            </w:r>
            <w:r w:rsidRPr="0016689B">
              <w:rPr>
                <w:color w:val="000000"/>
                <w:lang w:val="kk-KZ"/>
              </w:rPr>
              <w:t>Екі жақты ойын</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center"/>
              <w:rPr>
                <w:sz w:val="20"/>
                <w:szCs w:val="20"/>
                <w:lang w:val="kk-KZ"/>
              </w:rPr>
            </w:pPr>
          </w:p>
          <w:p w:rsidR="00BD4948" w:rsidRPr="0016689B" w:rsidRDefault="00BD4948" w:rsidP="00F16416">
            <w:pPr>
              <w:jc w:val="center"/>
              <w:rPr>
                <w:sz w:val="20"/>
                <w:szCs w:val="20"/>
                <w:lang w:val="kk-KZ"/>
              </w:rPr>
            </w:pPr>
            <w:r w:rsidRPr="0016689B">
              <w:rPr>
                <w:sz w:val="20"/>
                <w:szCs w:val="20"/>
                <w:lang w:val="kk-KZ"/>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suppressAutoHyphens/>
              <w:jc w:val="center"/>
              <w:rPr>
                <w:bCs/>
                <w:lang w:val="kk-KZ"/>
              </w:rPr>
            </w:pPr>
            <w:r w:rsidRPr="0016689B">
              <w:rPr>
                <w:bCs/>
                <w:lang w:val="kk-KZ"/>
              </w:rPr>
              <w:t>9</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F67FD3">
              <w:rPr>
                <w:lang w:val="kk-KZ"/>
              </w:rPr>
              <w:t>9 тақырып.</w:t>
            </w:r>
            <w:r>
              <w:rPr>
                <w:lang w:val="kk-KZ"/>
              </w:rPr>
              <w:t xml:space="preserve"> </w:t>
            </w:r>
            <w:r w:rsidRPr="00F67FD3">
              <w:rPr>
                <w:color w:val="000000"/>
                <w:lang w:val="kk-KZ"/>
              </w:rPr>
              <w:t>Әр түрлі тіректерде допты жүргізуді жетілдіру. Комбинацияларды зерттеу. Екі жақты ойын</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rPr>
            </w:pPr>
            <w:r w:rsidRPr="0083656F">
              <w:rPr>
                <w:color w:val="000000"/>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10</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highlight w:val="yellow"/>
                <w:lang w:val="kk-KZ"/>
              </w:rPr>
            </w:pPr>
            <w:r w:rsidRPr="00763D76">
              <w:rPr>
                <w:b/>
                <w:lang w:val="kk-KZ"/>
              </w:rPr>
              <w:t>10 тақырып.</w:t>
            </w:r>
            <w:r w:rsidRPr="00F67FD3">
              <w:rPr>
                <w:color w:val="000000"/>
                <w:lang w:val="kk-KZ"/>
              </w:rPr>
              <w:t xml:space="preserve"> орыннан және қозғалыста сақинаға лақтыруды жақсартуға арналған жаттығулар. Техниканың үйлесімі: жүргізу - екі қадам-сақинаға лақтыру.Допты қолды айналдыра және ауыстыра отырып жүргізуді жетілдіру. </w:t>
            </w:r>
            <w:r w:rsidRPr="00F67FD3">
              <w:rPr>
                <w:color w:val="000000"/>
              </w:rPr>
              <w:t>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83656F" w:rsidRDefault="00BD4948" w:rsidP="00F16416">
            <w:pPr>
              <w:tabs>
                <w:tab w:val="num" w:pos="720"/>
              </w:tabs>
              <w:spacing w:after="120" w:line="480" w:lineRule="auto"/>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11</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11 тақырып.</w:t>
            </w:r>
            <w:r>
              <w:rPr>
                <w:lang w:val="kk-KZ"/>
              </w:rPr>
              <w:t xml:space="preserve"> </w:t>
            </w:r>
            <w:r w:rsidRPr="00F67FD3">
              <w:rPr>
                <w:color w:val="000000"/>
                <w:lang w:val="kk-KZ"/>
              </w:rPr>
              <w:t xml:space="preserve">Допсыз және доппен жаттығу. Допты жүргізгеннен кейін сақинаға лақтыруды жетілдіру. </w:t>
            </w:r>
            <w:r w:rsidRPr="0016689B">
              <w:rPr>
                <w:color w:val="000000"/>
                <w:lang w:val="kk-KZ"/>
              </w:rPr>
              <w:t>Допсыз және допсыз ойыншымен қорғаныс әрекеттерін үйрету.</w:t>
            </w:r>
            <w:r>
              <w:rPr>
                <w:lang w:val="kk-KZ"/>
              </w:rPr>
              <w:t xml:space="preserve"> </w:t>
            </w:r>
            <w:r w:rsidRPr="0016689B">
              <w:rPr>
                <w:color w:val="000000"/>
                <w:lang w:val="kk-KZ"/>
              </w:rPr>
              <w:t>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83656F" w:rsidRDefault="00BD4948" w:rsidP="00F16416">
            <w:pPr>
              <w:tabs>
                <w:tab w:val="num" w:pos="720"/>
              </w:tabs>
              <w:spacing w:after="120" w:line="480" w:lineRule="auto"/>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12</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12 тақырып.</w:t>
            </w:r>
            <w:r>
              <w:rPr>
                <w:lang w:val="kk-KZ"/>
              </w:rPr>
              <w:t xml:space="preserve"> </w:t>
            </w:r>
            <w:r w:rsidRPr="00F67FD3">
              <w:rPr>
                <w:color w:val="000000"/>
                <w:lang w:val="kk-KZ"/>
              </w:rPr>
              <w:t xml:space="preserve">Допты қағып алу, ұстап алу, жабу, ұрып-соғу техникасын жетілдіру. Екі шабуылдаушының екі қорғаушыға қарсы әрекеттерін сақинаға лақтыруды жетілдіру. Қалқаннан секіргеннен кейін допты сақинаға лақтыруды жетілдіру. </w:t>
            </w:r>
            <w:r w:rsidRPr="00F67FD3">
              <w:rPr>
                <w:color w:val="000000"/>
              </w:rPr>
              <w:t>Екі жақты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83656F" w:rsidRDefault="00BD4948" w:rsidP="00F16416">
            <w:pPr>
              <w:tabs>
                <w:tab w:val="num" w:pos="720"/>
              </w:tabs>
              <w:spacing w:after="120" w:line="480" w:lineRule="auto"/>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13</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13 тақырып.</w:t>
            </w:r>
            <w:r>
              <w:rPr>
                <w:lang w:val="kk-KZ"/>
              </w:rPr>
              <w:t xml:space="preserve"> </w:t>
            </w:r>
            <w:r w:rsidRPr="00F67FD3">
              <w:rPr>
                <w:color w:val="000000"/>
                <w:lang w:val="kk-KZ"/>
              </w:rPr>
              <w:t xml:space="preserve">Секіруде лақтыру техникасын жетілдіру. Қалқаннан секіретін доп үшін күресті жетілдіру. </w:t>
            </w:r>
            <w:r w:rsidRPr="00F67FD3">
              <w:rPr>
                <w:color w:val="000000"/>
              </w:rPr>
              <w:t>Тосқауылдардың орындалуын жетілдіру. Оқу ойыны(3 + 2 қорғау).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spacing w:after="120" w:line="480" w:lineRule="auto"/>
              <w:jc w:val="center"/>
              <w:rPr>
                <w:color w:val="000000"/>
                <w:lang w:val="kk-KZ"/>
              </w:rPr>
            </w:pPr>
          </w:p>
          <w:p w:rsidR="00BD4948" w:rsidRPr="0083656F" w:rsidRDefault="00BD4948" w:rsidP="00F16416">
            <w:pPr>
              <w:tabs>
                <w:tab w:val="num" w:pos="720"/>
              </w:tabs>
              <w:spacing w:after="120" w:line="480" w:lineRule="auto"/>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Default="00BD4948" w:rsidP="00F16416">
            <w:pPr>
              <w:jc w:val="center"/>
              <w:rPr>
                <w:sz w:val="20"/>
                <w:szCs w:val="20"/>
              </w:rPr>
            </w:pPr>
          </w:p>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14</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tabs>
                <w:tab w:val="left" w:pos="540"/>
              </w:tabs>
              <w:suppressAutoHyphens/>
              <w:rPr>
                <w:lang w:val="kk-KZ"/>
              </w:rPr>
            </w:pPr>
            <w:r w:rsidRPr="00763D76">
              <w:rPr>
                <w:b/>
                <w:lang w:val="kk-KZ"/>
              </w:rPr>
              <w:t>14 тақырып.</w:t>
            </w:r>
            <w:r w:rsidRPr="00F67FD3">
              <w:rPr>
                <w:color w:val="000000"/>
                <w:lang w:val="kk-KZ"/>
              </w:rPr>
              <w:t xml:space="preserve"> Бақылау нормативтерін қабылдау:</w:t>
            </w:r>
          </w:p>
          <w:p w:rsidR="00BD4948" w:rsidRPr="00F67FD3" w:rsidRDefault="00BD4948" w:rsidP="00F16416">
            <w:pPr>
              <w:widowControl w:val="0"/>
              <w:shd w:val="clear" w:color="auto" w:fill="FFFFFF"/>
              <w:tabs>
                <w:tab w:val="left" w:pos="540"/>
              </w:tabs>
              <w:suppressAutoHyphens/>
              <w:rPr>
                <w:color w:val="000000"/>
                <w:lang w:val="kk-KZ"/>
              </w:rPr>
            </w:pPr>
            <w:r w:rsidRPr="00F67FD3">
              <w:rPr>
                <w:color w:val="000000"/>
                <w:lang w:val="kk-KZ"/>
              </w:rPr>
              <w:t>1. Қолды жазып бүгу.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2. Тартылу.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3. Пресс.</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4. Отыру орнынан секіру.</w:t>
            </w:r>
          </w:p>
          <w:p w:rsidR="00BD4948" w:rsidRPr="00F67FD3" w:rsidRDefault="00BD4948" w:rsidP="00F16416">
            <w:pPr>
              <w:widowControl w:val="0"/>
              <w:shd w:val="clear" w:color="auto" w:fill="FFFFFF"/>
              <w:tabs>
                <w:tab w:val="left" w:pos="540"/>
              </w:tabs>
              <w:suppressAutoHyphens/>
              <w:rPr>
                <w:highlight w:val="yellow"/>
                <w:lang w:val="kk-KZ"/>
              </w:rPr>
            </w:pPr>
            <w:r w:rsidRPr="00F67FD3">
              <w:rPr>
                <w:color w:val="000000"/>
              </w:rPr>
              <w:t>5. Тіреуден жатып тұрып секіру.</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jc w:val="center"/>
              <w:rPr>
                <w:b/>
                <w:bCs/>
              </w:rPr>
            </w:pPr>
          </w:p>
          <w:p w:rsidR="00BD4948" w:rsidRPr="0083656F" w:rsidRDefault="00BD4948" w:rsidP="00F16416">
            <w:pPr>
              <w:widowControl w:val="0"/>
              <w:shd w:val="clear" w:color="auto" w:fill="FFFFFF"/>
              <w:suppressAutoHyphens/>
              <w:jc w:val="center"/>
              <w:rPr>
                <w:b/>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98616E" w:rsidRDefault="00BD4948" w:rsidP="00F16416">
            <w:pPr>
              <w:widowControl w:val="0"/>
              <w:shd w:val="clear" w:color="auto" w:fill="FFFFFF"/>
              <w:suppressAutoHyphens/>
              <w:jc w:val="center"/>
              <w:rPr>
                <w:b/>
                <w:bCs/>
                <w:highlight w:val="yellow"/>
              </w:rPr>
            </w:pP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center"/>
              <w:rPr>
                <w:b/>
              </w:rPr>
            </w:pPr>
            <w:r w:rsidRPr="0016689B">
              <w:rPr>
                <w:b/>
              </w:rPr>
              <w:t>Практикалық сабақтар - VI семестр</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center"/>
              <w:rPr>
                <w:b/>
              </w:rPr>
            </w:pPr>
            <w:r w:rsidRPr="0016689B">
              <w:rPr>
                <w:b/>
              </w:rPr>
              <w:t>3 Модуль-</w:t>
            </w:r>
            <w:r w:rsidRPr="0016689B">
              <w:rPr>
                <w:b/>
                <w:lang w:val="kk-KZ"/>
              </w:rPr>
              <w:t>Ш</w:t>
            </w:r>
            <w:r w:rsidRPr="0016689B">
              <w:rPr>
                <w:b/>
              </w:rPr>
              <w:t>аңғы дайындығы</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763D76" w:rsidP="00763D76">
            <w:pPr>
              <w:rPr>
                <w:color w:val="000000"/>
              </w:rPr>
            </w:pPr>
            <w:r>
              <w:rPr>
                <w:b/>
                <w:lang w:val="kk-KZ"/>
              </w:rPr>
              <w:t xml:space="preserve">1 </w:t>
            </w:r>
            <w:r w:rsidR="00BD4948" w:rsidRPr="00763D76">
              <w:rPr>
                <w:b/>
                <w:lang w:val="kk-KZ"/>
              </w:rPr>
              <w:t>тақырып.</w:t>
            </w:r>
            <w:r w:rsidR="00BD4948">
              <w:rPr>
                <w:color w:val="000000"/>
              </w:rPr>
              <w:t xml:space="preserve"> </w:t>
            </w:r>
            <w:r w:rsidR="00BD4948" w:rsidRPr="00F67FD3">
              <w:rPr>
                <w:color w:val="000000"/>
              </w:rPr>
              <w:t>Шаңғымен саптық жаттығуларды жетілдіру. Ауыспалы екі сатылы жүріс техникасын жетілдіру. Қашықтық бойынша өту.</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2</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763D76">
            <w:pPr>
              <w:rPr>
                <w:color w:val="000000"/>
              </w:rPr>
            </w:pPr>
            <w:r w:rsidRPr="00763D76">
              <w:rPr>
                <w:b/>
                <w:lang w:val="kk-KZ"/>
              </w:rPr>
              <w:t>2 тақырып.</w:t>
            </w:r>
            <w:r>
              <w:rPr>
                <w:color w:val="000000"/>
              </w:rPr>
              <w:t xml:space="preserve"> </w:t>
            </w:r>
            <w:r w:rsidRPr="00F67FD3">
              <w:rPr>
                <w:color w:val="000000"/>
              </w:rPr>
              <w:t>Негізгі тіректе түсіру техникасын жетілдіру. Ауыспалы екі сатылы жүріс техникасын жетілдіру. Эстафеталар.</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3</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763D76">
            <w:pPr>
              <w:rPr>
                <w:color w:val="000000"/>
              </w:rPr>
            </w:pPr>
            <w:r w:rsidRPr="00763D76">
              <w:rPr>
                <w:b/>
                <w:lang w:val="kk-KZ"/>
              </w:rPr>
              <w:t>3 тақырып.</w:t>
            </w:r>
            <w:r>
              <w:rPr>
                <w:color w:val="000000"/>
              </w:rPr>
              <w:t xml:space="preserve"> </w:t>
            </w:r>
            <w:r w:rsidRPr="00F67FD3">
              <w:rPr>
                <w:color w:val="000000"/>
              </w:rPr>
              <w:t>Шаңғымен тежеу әдістерін жетілдіру. Бір уақытта жүру техникасын жетілдіру. Қашықтық бойынша өту.</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4</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763D76">
            <w:pPr>
              <w:rPr>
                <w:color w:val="000000"/>
              </w:rPr>
            </w:pPr>
            <w:r w:rsidRPr="00763D76">
              <w:rPr>
                <w:b/>
                <w:lang w:val="kk-KZ"/>
              </w:rPr>
              <w:t>4 тақырып.</w:t>
            </w:r>
            <w:r w:rsidRPr="00F67FD3">
              <w:rPr>
                <w:color w:val="000000"/>
              </w:rPr>
              <w:t xml:space="preserve"> Бақылау нормативтерін қабылдау:</w:t>
            </w:r>
          </w:p>
          <w:p w:rsidR="00BD4948" w:rsidRPr="00F67FD3" w:rsidRDefault="00BD4948" w:rsidP="00763D76">
            <w:pPr>
              <w:rPr>
                <w:color w:val="000000"/>
              </w:rPr>
            </w:pPr>
            <w:r w:rsidRPr="00F67FD3">
              <w:rPr>
                <w:color w:val="000000"/>
              </w:rPr>
              <w:t>Ұлдар - 5 км</w:t>
            </w:r>
          </w:p>
          <w:p w:rsidR="00BD4948" w:rsidRPr="00F67FD3" w:rsidRDefault="00BD4948" w:rsidP="00763D76">
            <w:pPr>
              <w:rPr>
                <w:color w:val="000000"/>
                <w:highlight w:val="yellow"/>
                <w:lang w:val="kk-KZ"/>
              </w:rPr>
            </w:pPr>
            <w:r w:rsidRPr="00F67FD3">
              <w:rPr>
                <w:color w:val="000000"/>
              </w:rPr>
              <w:t>Қыздар - 3 км</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color w:val="000000"/>
                <w:sz w:val="20"/>
                <w:szCs w:val="20"/>
                <w:lang w:val="kk-KZ"/>
              </w:rPr>
            </w:pPr>
          </w:p>
          <w:p w:rsidR="00BD4948" w:rsidRPr="00D72A46" w:rsidRDefault="00BD4948" w:rsidP="00F16416">
            <w:pPr>
              <w:tabs>
                <w:tab w:val="num" w:pos="720"/>
              </w:tabs>
              <w:jc w:val="center"/>
              <w:rPr>
                <w:color w:val="000000"/>
                <w:sz w:val="20"/>
                <w:szCs w:val="20"/>
                <w:lang w:val="kk-KZ"/>
              </w:rPr>
            </w:pPr>
            <w:r w:rsidRPr="00D72A46">
              <w:rPr>
                <w:color w:val="000000"/>
                <w:sz w:val="20"/>
                <w:szCs w:val="20"/>
                <w:lang w:val="kk-KZ"/>
              </w:rPr>
              <w:t>6,7,10,11</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suppressAutoHyphens/>
              <w:jc w:val="center"/>
              <w:rPr>
                <w:b/>
                <w:bCs/>
                <w:highlight w:val="yellow"/>
              </w:rPr>
            </w:pPr>
            <w:r w:rsidRPr="0016689B">
              <w:rPr>
                <w:b/>
              </w:rPr>
              <w:t>Модуль 4</w:t>
            </w:r>
            <w:r w:rsidRPr="0016689B">
              <w:rPr>
                <w:b/>
                <w:lang w:val="kk-KZ"/>
              </w:rPr>
              <w:t xml:space="preserve"> – Волейбол</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5</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highlight w:val="yellow"/>
              </w:rPr>
            </w:pPr>
            <w:r w:rsidRPr="00576E7C">
              <w:rPr>
                <w:b/>
                <w:lang w:val="kk-KZ"/>
              </w:rPr>
              <w:t>5 тақырып.</w:t>
            </w:r>
            <w:r w:rsidRPr="00F67FD3">
              <w:rPr>
                <w:color w:val="000000"/>
              </w:rPr>
              <w:t xml:space="preserve"> Беру түрін жетілдіру (төменгі жағы, төменгі түзу, жоғарғы түзу, жоғарғы жағы). Қазіргі заманғы сауықтыру жүйелері және дененің физикалық жағдайын бақылау негіздері.</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tabs>
                <w:tab w:val="num" w:pos="720"/>
              </w:tabs>
              <w:jc w:val="center"/>
              <w:rPr>
                <w:sz w:val="20"/>
                <w:szCs w:val="20"/>
              </w:rPr>
            </w:pPr>
          </w:p>
          <w:p w:rsidR="00BD4948" w:rsidRPr="00D72A46" w:rsidRDefault="00BD4948" w:rsidP="00F16416">
            <w:pPr>
              <w:tabs>
                <w:tab w:val="num" w:pos="720"/>
              </w:tabs>
              <w:jc w:val="center"/>
              <w:rPr>
                <w:color w:val="000000"/>
                <w:sz w:val="20"/>
                <w:szCs w:val="20"/>
                <w:lang w:val="kk-KZ"/>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6</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6 тақырып.</w:t>
            </w:r>
            <w:r>
              <w:rPr>
                <w:color w:val="000000"/>
              </w:rPr>
              <w:t xml:space="preserve"> </w:t>
            </w:r>
            <w:r w:rsidRPr="00F67FD3">
              <w:rPr>
                <w:color w:val="000000"/>
              </w:rPr>
              <w:t>Беру түрлерін жетілдіру. Допты жоғарғы беруді және допты секіруде жоғарғы беруді жетілдіру. Басы үшін жоғарғы берілісті оқыту.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lang w:val="kk-KZ"/>
              </w:rPr>
            </w:pPr>
          </w:p>
          <w:p w:rsidR="00BD4948" w:rsidRPr="0083656F" w:rsidRDefault="00BD4948" w:rsidP="00F16416">
            <w:pPr>
              <w:tabs>
                <w:tab w:val="num" w:pos="720"/>
              </w:tabs>
              <w:jc w:val="center"/>
              <w:rPr>
                <w:color w:val="000000"/>
                <w:lang w:val="kk-KZ"/>
              </w:rPr>
            </w:pPr>
            <w:r w:rsidRPr="0083656F">
              <w:rPr>
                <w:color w:val="000000"/>
                <w:lang w:val="kk-KZ"/>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7</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7 тақырып.</w:t>
            </w:r>
            <w:r>
              <w:rPr>
                <w:color w:val="000000"/>
              </w:rPr>
              <w:t xml:space="preserve"> </w:t>
            </w:r>
            <w:r w:rsidRPr="00F67FD3">
              <w:rPr>
                <w:color w:val="000000"/>
              </w:rPr>
              <w:t>Тікелей шабуылшыны және аудармамен шабуылшыны жетілдіру. Бүйірлік шабуылды жетілдіру.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jc w:val="center"/>
              <w:rPr>
                <w:b/>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8</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8 тақырып.</w:t>
            </w:r>
            <w:r>
              <w:rPr>
                <w:lang w:val="kk-KZ"/>
              </w:rPr>
              <w:t xml:space="preserve"> </w:t>
            </w:r>
            <w:r w:rsidRPr="00F67FD3">
              <w:rPr>
                <w:color w:val="000000"/>
              </w:rPr>
              <w:t>Жеке блоктауды жетілдіру. Топтық бұғаттауды жетілдіру. Тікелей шабуылшыны және аудармамен шабуылшыны жетілдіру.</w:t>
            </w:r>
            <w:r w:rsidR="00576E7C">
              <w:rPr>
                <w:color w:val="000000"/>
              </w:rPr>
              <w:t xml:space="preserve"> </w:t>
            </w:r>
            <w:r w:rsidRPr="00F67FD3">
              <w:rPr>
                <w:color w:val="000000"/>
              </w:rPr>
              <w:t>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sz w:val="20"/>
                <w:szCs w:val="20"/>
              </w:rPr>
            </w:pPr>
          </w:p>
          <w:p w:rsidR="00BD4948" w:rsidRDefault="00BD4948" w:rsidP="00F16416">
            <w:pPr>
              <w:widowControl w:val="0"/>
              <w:shd w:val="clear" w:color="auto" w:fill="FFFFFF"/>
              <w:suppressAutoHyphens/>
              <w:jc w:val="center"/>
              <w:rPr>
                <w:b/>
                <w:bCs/>
              </w:rPr>
            </w:pPr>
            <w:r>
              <w:rPr>
                <w:sz w:val="20"/>
                <w:szCs w:val="20"/>
              </w:rPr>
              <w:t>4,5,7,10,14</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9</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9 тақырып.</w:t>
            </w:r>
            <w:r>
              <w:rPr>
                <w:color w:val="000000"/>
              </w:rPr>
              <w:t xml:space="preserve"> </w:t>
            </w:r>
            <w:r w:rsidRPr="00F67FD3">
              <w:rPr>
                <w:color w:val="000000"/>
              </w:rPr>
              <w:t>Допты екі қолмен төменгі беруді жетілдіру. Жетілдіру төменгі беру доп құлаумен қолына. Оқу ойыны.</w:t>
            </w:r>
          </w:p>
        </w:tc>
        <w:tc>
          <w:tcPr>
            <w:tcW w:w="170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tabs>
                <w:tab w:val="num" w:pos="720"/>
              </w:tabs>
              <w:jc w:val="center"/>
              <w:rPr>
                <w:color w:val="000000"/>
              </w:rPr>
            </w:pPr>
          </w:p>
          <w:p w:rsidR="00BD4948" w:rsidRPr="0083656F" w:rsidRDefault="00BD4948" w:rsidP="00F16416">
            <w:pPr>
              <w:tabs>
                <w:tab w:val="num" w:pos="720"/>
              </w:tabs>
              <w:jc w:val="center"/>
              <w:rPr>
                <w:color w:val="000000"/>
              </w:rPr>
            </w:pPr>
            <w:r w:rsidRPr="0083656F">
              <w:rPr>
                <w:color w:val="000000"/>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jc w:val="center"/>
              <w:rPr>
                <w:sz w:val="20"/>
                <w:szCs w:val="20"/>
              </w:rPr>
            </w:pPr>
          </w:p>
          <w:p w:rsidR="00BD4948" w:rsidRPr="00D72A46" w:rsidRDefault="00BD4948" w:rsidP="00F16416">
            <w:pPr>
              <w:jc w:val="center"/>
              <w:rPr>
                <w:sz w:val="20"/>
                <w:szCs w:val="20"/>
              </w:rPr>
            </w:pPr>
            <w:r>
              <w:rPr>
                <w:sz w:val="20"/>
                <w:szCs w:val="20"/>
              </w:rPr>
              <w:t>4,5,7,10,14</w:t>
            </w:r>
          </w:p>
        </w:tc>
      </w:tr>
      <w:tr w:rsidR="00BD4948" w:rsidTr="00F16416">
        <w:trPr>
          <w:gridAfter w:val="1"/>
          <w:wAfter w:w="9765" w:type="dxa"/>
        </w:trPr>
        <w:tc>
          <w:tcPr>
            <w:tcW w:w="9765" w:type="dxa"/>
            <w:gridSpan w:val="4"/>
            <w:tcBorders>
              <w:top w:val="single" w:sz="4" w:space="0" w:color="auto"/>
              <w:left w:val="single" w:sz="4" w:space="0" w:color="auto"/>
              <w:bottom w:val="single" w:sz="4" w:space="0" w:color="auto"/>
              <w:right w:val="single" w:sz="4" w:space="0" w:color="auto"/>
            </w:tcBorders>
          </w:tcPr>
          <w:p w:rsidR="00BD4948" w:rsidRPr="0016689B" w:rsidRDefault="00BD4948" w:rsidP="00F16416">
            <w:pPr>
              <w:widowControl w:val="0"/>
              <w:shd w:val="clear" w:color="auto" w:fill="FFFFFF"/>
              <w:suppressAutoHyphens/>
              <w:jc w:val="center"/>
              <w:rPr>
                <w:b/>
                <w:bCs/>
                <w:highlight w:val="yellow"/>
              </w:rPr>
            </w:pPr>
            <w:r w:rsidRPr="0016689B">
              <w:rPr>
                <w:b/>
              </w:rPr>
              <w:t>Модуль 5</w:t>
            </w:r>
            <w:r w:rsidRPr="0016689B">
              <w:rPr>
                <w:b/>
                <w:lang w:val="kk-KZ"/>
              </w:rPr>
              <w:t xml:space="preserve"> – Жеңіл атлетика</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10</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10 тақырып.</w:t>
            </w:r>
            <w:r>
              <w:rPr>
                <w:color w:val="000000"/>
              </w:rPr>
              <w:t xml:space="preserve"> </w:t>
            </w:r>
            <w:r w:rsidRPr="00F67FD3">
              <w:rPr>
                <w:color w:val="000000"/>
              </w:rPr>
              <w:t>Жалпы төзімділікті дамыту. (Кросс). Икемділік пен күшті дамыту. Спорттық ойындар. Футбол, баскетбол, волейбол. Дене шынықтырумен және спортпен шұғылданудың негізгі әдістері.</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98616E" w:rsidRDefault="00BD4948" w:rsidP="00F16416">
            <w:pPr>
              <w:widowControl w:val="0"/>
              <w:shd w:val="clear" w:color="auto" w:fill="FFFFFF"/>
              <w:suppressAutoHyphens/>
              <w:jc w:val="center"/>
              <w:rPr>
                <w:bCs/>
                <w:highlight w:val="yellow"/>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11</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11 тақырып.</w:t>
            </w:r>
            <w:r>
              <w:rPr>
                <w:color w:val="000000"/>
              </w:rPr>
              <w:t xml:space="preserve"> </w:t>
            </w:r>
            <w:r w:rsidRPr="00F67FD3">
              <w:rPr>
                <w:color w:val="000000"/>
              </w:rPr>
              <w:t>Төмен старттан жүгіруді жетілдіру-100 м жүгіру.бастау үдеуінің техникасы мен жылдамдығын жетілдіру. Қашықтық және мәре бойынша жүгіру техникасын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12</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12 тақырып.</w:t>
            </w:r>
            <w:r w:rsidRPr="00F67FD3">
              <w:rPr>
                <w:color w:val="000000"/>
              </w:rPr>
              <w:t xml:space="preserve"> Қысқа қашықтыққа жүгіруде арнайы төзімділікті дамыту. Қысқа қашықтыққа жүгіруде арнайы күштің дамуы. Арнайы күш пен төзімділікті жетілдіру</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13</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rPr>
            </w:pPr>
            <w:r w:rsidRPr="00576E7C">
              <w:rPr>
                <w:b/>
                <w:lang w:val="kk-KZ"/>
              </w:rPr>
              <w:t>13 тақырып.</w:t>
            </w:r>
            <w:r>
              <w:rPr>
                <w:color w:val="000000"/>
              </w:rPr>
              <w:t xml:space="preserve"> </w:t>
            </w:r>
            <w:r w:rsidRPr="00F67FD3">
              <w:rPr>
                <w:color w:val="000000"/>
              </w:rPr>
              <w:t>Орнынан ұзындыққа секіру техникасын жетілдіру. Тарту техникасын жетілдіру және арнайы күшті дамыту. Кросс</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14</w:t>
            </w:r>
          </w:p>
        </w:tc>
        <w:tc>
          <w:tcPr>
            <w:tcW w:w="5974" w:type="dxa"/>
            <w:tcBorders>
              <w:top w:val="single" w:sz="4" w:space="0" w:color="auto"/>
              <w:left w:val="single" w:sz="4" w:space="0" w:color="auto"/>
              <w:bottom w:val="single" w:sz="4" w:space="0" w:color="auto"/>
              <w:right w:val="single" w:sz="4" w:space="0" w:color="auto"/>
            </w:tcBorders>
          </w:tcPr>
          <w:p w:rsidR="00BD4948" w:rsidRPr="0016689B" w:rsidRDefault="00BD4948" w:rsidP="00F16416">
            <w:pPr>
              <w:jc w:val="both"/>
              <w:rPr>
                <w:color w:val="000000"/>
                <w:highlight w:val="yellow"/>
              </w:rPr>
            </w:pPr>
            <w:r w:rsidRPr="00576E7C">
              <w:rPr>
                <w:b/>
                <w:lang w:val="kk-KZ"/>
              </w:rPr>
              <w:t>14 тақырып.</w:t>
            </w:r>
            <w:r>
              <w:rPr>
                <w:color w:val="000000"/>
              </w:rPr>
              <w:t xml:space="preserve"> </w:t>
            </w:r>
            <w:r w:rsidRPr="00F67FD3">
              <w:rPr>
                <w:color w:val="000000"/>
              </w:rPr>
              <w:t>Ұзақ қашықтыққа жүгіруде төзімділікті дамыту.</w:t>
            </w:r>
            <w:r>
              <w:rPr>
                <w:color w:val="000000"/>
              </w:rPr>
              <w:t xml:space="preserve"> </w:t>
            </w:r>
            <w:r w:rsidRPr="00F67FD3">
              <w:rPr>
                <w:color w:val="000000"/>
              </w:rPr>
              <w:t xml:space="preserve">Икемділікті дамыту. Күштік жаттығулар техникасын жетілдіру. </w:t>
            </w:r>
            <w:r w:rsidRPr="00F67FD3">
              <w:rPr>
                <w:color w:val="000000"/>
                <w:lang w:val="kk-KZ"/>
              </w:rPr>
              <w:t>ЖДД</w:t>
            </w:r>
            <w:r w:rsidRPr="00F67FD3">
              <w:rPr>
                <w:color w:val="000000"/>
              </w:rPr>
              <w:t>.</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91"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r>
              <w:rPr>
                <w:bCs/>
              </w:rPr>
              <w:t>15</w:t>
            </w:r>
          </w:p>
        </w:tc>
        <w:tc>
          <w:tcPr>
            <w:tcW w:w="5974" w:type="dxa"/>
            <w:tcBorders>
              <w:top w:val="single" w:sz="4" w:space="0" w:color="auto"/>
              <w:left w:val="single" w:sz="4" w:space="0" w:color="auto"/>
              <w:bottom w:val="single" w:sz="4" w:space="0" w:color="auto"/>
              <w:right w:val="single" w:sz="4" w:space="0" w:color="auto"/>
            </w:tcBorders>
          </w:tcPr>
          <w:p w:rsidR="00BD4948" w:rsidRPr="00F67FD3" w:rsidRDefault="00BD4948" w:rsidP="00F16416">
            <w:pPr>
              <w:jc w:val="both"/>
              <w:rPr>
                <w:color w:val="000000"/>
              </w:rPr>
            </w:pPr>
            <w:r w:rsidRPr="00F5271C">
              <w:rPr>
                <w:b/>
                <w:lang w:val="kk-KZ"/>
              </w:rPr>
              <w:t>15 тақырып</w:t>
            </w:r>
            <w:r w:rsidRPr="00F67FD3">
              <w:rPr>
                <w:lang w:val="kk-KZ"/>
              </w:rPr>
              <w:t>.</w:t>
            </w:r>
            <w:r>
              <w:rPr>
                <w:color w:val="000000"/>
              </w:rPr>
              <w:t xml:space="preserve"> </w:t>
            </w:r>
            <w:r w:rsidRPr="00F67FD3">
              <w:rPr>
                <w:color w:val="000000"/>
              </w:rPr>
              <w:t>Президенттік тест тапсыру:</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Жүгіру – 100 м.</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Орыннан ұзындығы.</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Тартылу-жігіттер.</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Баспасөз-қыздар.</w:t>
            </w:r>
          </w:p>
          <w:p w:rsidR="00BD4948" w:rsidRPr="00F67FD3" w:rsidRDefault="00BD4948" w:rsidP="00F16416">
            <w:pPr>
              <w:widowControl w:val="0"/>
              <w:shd w:val="clear" w:color="auto" w:fill="FFFFFF"/>
              <w:tabs>
                <w:tab w:val="left" w:pos="540"/>
              </w:tabs>
              <w:suppressAutoHyphens/>
              <w:rPr>
                <w:color w:val="000000"/>
              </w:rPr>
            </w:pPr>
            <w:r w:rsidRPr="00F67FD3">
              <w:rPr>
                <w:color w:val="000000"/>
              </w:rPr>
              <w:t>Ұлдар-3000 м.</w:t>
            </w:r>
          </w:p>
          <w:p w:rsidR="00BD4948" w:rsidRPr="00F67FD3" w:rsidRDefault="00BD4948" w:rsidP="00F16416">
            <w:pPr>
              <w:widowControl w:val="0"/>
              <w:contextualSpacing/>
              <w:jc w:val="both"/>
              <w:rPr>
                <w:color w:val="000000"/>
                <w:highlight w:val="yellow"/>
                <w:lang w:val="kk-KZ"/>
              </w:rPr>
            </w:pPr>
            <w:r w:rsidRPr="00F67FD3">
              <w:rPr>
                <w:color w:val="000000"/>
              </w:rPr>
              <w:t>Қыздар-2000м.</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Cs/>
              </w:rPr>
            </w:pPr>
          </w:p>
          <w:p w:rsidR="00BD4948" w:rsidRDefault="00BD4948" w:rsidP="00F16416">
            <w:pPr>
              <w:widowControl w:val="0"/>
              <w:shd w:val="clear" w:color="auto" w:fill="FFFFFF"/>
              <w:suppressAutoHyphens/>
              <w:jc w:val="center"/>
              <w:rPr>
                <w:bCs/>
              </w:rPr>
            </w:pPr>
          </w:p>
          <w:p w:rsidR="00BD4948" w:rsidRPr="0083656F" w:rsidRDefault="00BD4948" w:rsidP="00F16416">
            <w:pPr>
              <w:widowControl w:val="0"/>
              <w:shd w:val="clear" w:color="auto" w:fill="FFFFFF"/>
              <w:suppressAutoHyphens/>
              <w:jc w:val="center"/>
              <w:rPr>
                <w:bCs/>
              </w:rPr>
            </w:pPr>
            <w:r w:rsidRPr="0083656F">
              <w:rPr>
                <w:bCs/>
              </w:rPr>
              <w:t>2</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color w:val="000000"/>
                <w:sz w:val="20"/>
                <w:szCs w:val="20"/>
                <w:lang w:val="kk-KZ"/>
              </w:rPr>
            </w:pPr>
          </w:p>
          <w:p w:rsidR="00BD4948" w:rsidRDefault="00BD4948" w:rsidP="00F16416">
            <w:pPr>
              <w:widowControl w:val="0"/>
              <w:shd w:val="clear" w:color="auto" w:fill="FFFFFF"/>
              <w:suppressAutoHyphens/>
              <w:jc w:val="center"/>
              <w:rPr>
                <w:b/>
                <w:bCs/>
              </w:rPr>
            </w:pPr>
            <w:r w:rsidRPr="00D72A46">
              <w:rPr>
                <w:color w:val="000000"/>
                <w:sz w:val="20"/>
                <w:szCs w:val="20"/>
                <w:lang w:val="kk-KZ"/>
              </w:rPr>
              <w:t>4,5,7,10,12,13</w:t>
            </w:r>
          </w:p>
        </w:tc>
      </w:tr>
      <w:tr w:rsidR="00BD4948" w:rsidTr="00F16416">
        <w:trPr>
          <w:gridAfter w:val="1"/>
          <w:wAfter w:w="9765" w:type="dxa"/>
        </w:trPr>
        <w:tc>
          <w:tcPr>
            <w:tcW w:w="6665" w:type="dxa"/>
            <w:gridSpan w:val="2"/>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rPr>
                <w:b/>
                <w:bCs/>
              </w:rPr>
            </w:pPr>
            <w:r>
              <w:rPr>
                <w:b/>
              </w:rPr>
              <w:t>БАРЛЫҒЫ</w:t>
            </w:r>
            <w:r>
              <w:rPr>
                <w:b/>
                <w:bCs/>
              </w:rPr>
              <w:t xml:space="preserve">: </w:t>
            </w:r>
          </w:p>
        </w:tc>
        <w:tc>
          <w:tcPr>
            <w:tcW w:w="170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r>
              <w:rPr>
                <w:b/>
                <w:bCs/>
              </w:rPr>
              <w:t>120</w:t>
            </w:r>
          </w:p>
        </w:tc>
        <w:tc>
          <w:tcPr>
            <w:tcW w:w="1398"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r>
    </w:tbl>
    <w:p w:rsidR="00BD4948" w:rsidRDefault="00BD4948" w:rsidP="00BD4948">
      <w:pPr>
        <w:widowControl w:val="0"/>
        <w:shd w:val="clear" w:color="auto" w:fill="FFFFFF"/>
        <w:suppressAutoHyphens/>
        <w:jc w:val="center"/>
        <w:rPr>
          <w:b/>
          <w:bCs/>
        </w:rPr>
      </w:pPr>
    </w:p>
    <w:p w:rsidR="00BD4948" w:rsidRDefault="00BD4948" w:rsidP="00BD4948">
      <w:pPr>
        <w:jc w:val="center"/>
      </w:pPr>
      <w:r>
        <w:rPr>
          <w:b/>
        </w:rPr>
        <w:t>2.2 Тапсырманы өздік жұмыс үшін оқыту (СӨЖ)</w:t>
      </w:r>
    </w:p>
    <w:p w:rsidR="00BD4948" w:rsidRDefault="00BD4948" w:rsidP="00BD4948">
      <w:pPr>
        <w:widowControl w:val="0"/>
        <w:shd w:val="clear" w:color="auto" w:fill="FFFFFF"/>
        <w:suppressAutoHyphens/>
        <w:ind w:firstLine="567"/>
        <w:jc w:val="both"/>
        <w:rPr>
          <w:b/>
          <w:bCs/>
        </w:rPr>
      </w:pP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3685"/>
        <w:gridCol w:w="992"/>
        <w:gridCol w:w="993"/>
        <w:gridCol w:w="1299"/>
      </w:tblGrid>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hideMark/>
          </w:tcPr>
          <w:p w:rsidR="00BD4948" w:rsidRPr="0001570B" w:rsidRDefault="00BD4948" w:rsidP="00F16416">
            <w:pPr>
              <w:widowControl w:val="0"/>
              <w:shd w:val="clear" w:color="auto" w:fill="FFFFFF"/>
              <w:suppressAutoHyphens/>
              <w:jc w:val="center"/>
              <w:rPr>
                <w:bCs/>
                <w:highlight w:val="yellow"/>
              </w:rPr>
            </w:pPr>
            <w:r w:rsidRPr="0083656F">
              <w:rPr>
                <w:color w:val="000000"/>
                <w:lang w:val="kk-KZ"/>
              </w:rPr>
              <w:t>Тақыры</w:t>
            </w:r>
            <w:r>
              <w:rPr>
                <w:color w:val="000000"/>
                <w:lang w:val="kk-KZ"/>
              </w:rPr>
              <w:t>п</w:t>
            </w:r>
          </w:p>
        </w:tc>
        <w:tc>
          <w:tcPr>
            <w:tcW w:w="3685" w:type="dxa"/>
            <w:tcBorders>
              <w:top w:val="single" w:sz="4" w:space="0" w:color="auto"/>
              <w:left w:val="single" w:sz="4" w:space="0" w:color="auto"/>
              <w:bottom w:val="single" w:sz="4" w:space="0" w:color="auto"/>
              <w:right w:val="single" w:sz="4" w:space="0" w:color="auto"/>
            </w:tcBorders>
            <w:hideMark/>
          </w:tcPr>
          <w:p w:rsidR="00BD4948" w:rsidRPr="0001570B" w:rsidRDefault="00BD4948" w:rsidP="00F16416">
            <w:pPr>
              <w:widowControl w:val="0"/>
              <w:shd w:val="clear" w:color="auto" w:fill="FFFFFF"/>
              <w:suppressAutoHyphens/>
              <w:jc w:val="center"/>
              <w:rPr>
                <w:bCs/>
                <w:highlight w:val="yellow"/>
              </w:rPr>
            </w:pPr>
            <w:r w:rsidRPr="0083656F">
              <w:rPr>
                <w:bCs/>
              </w:rPr>
              <w:t>Тапсырманың мазмұны</w:t>
            </w:r>
          </w:p>
        </w:tc>
        <w:tc>
          <w:tcPr>
            <w:tcW w:w="992" w:type="dxa"/>
            <w:tcBorders>
              <w:top w:val="single" w:sz="4" w:space="0" w:color="auto"/>
              <w:left w:val="single" w:sz="4" w:space="0" w:color="auto"/>
              <w:bottom w:val="single" w:sz="4" w:space="0" w:color="auto"/>
              <w:right w:val="single" w:sz="4" w:space="0" w:color="auto"/>
            </w:tcBorders>
            <w:hideMark/>
          </w:tcPr>
          <w:p w:rsidR="00BD4948" w:rsidRPr="0001570B" w:rsidRDefault="00BD4948" w:rsidP="00F16416">
            <w:pPr>
              <w:widowControl w:val="0"/>
              <w:shd w:val="clear" w:color="auto" w:fill="FFFFFF"/>
              <w:suppressAutoHyphens/>
              <w:jc w:val="center"/>
              <w:rPr>
                <w:bCs/>
                <w:highlight w:val="yellow"/>
              </w:rPr>
            </w:pPr>
            <w:r w:rsidRPr="0083656F">
              <w:rPr>
                <w:bCs/>
              </w:rPr>
              <w:t>Бақылау нысаны</w:t>
            </w:r>
          </w:p>
        </w:tc>
        <w:tc>
          <w:tcPr>
            <w:tcW w:w="993" w:type="dxa"/>
            <w:tcBorders>
              <w:top w:val="single" w:sz="4" w:space="0" w:color="auto"/>
              <w:left w:val="single" w:sz="4" w:space="0" w:color="auto"/>
              <w:bottom w:val="single" w:sz="4" w:space="0" w:color="auto"/>
              <w:right w:val="single" w:sz="4" w:space="0" w:color="auto"/>
            </w:tcBorders>
            <w:hideMark/>
          </w:tcPr>
          <w:p w:rsidR="00BD4948" w:rsidRPr="0001570B" w:rsidRDefault="00BD4948" w:rsidP="00F16416">
            <w:pPr>
              <w:widowControl w:val="0"/>
              <w:shd w:val="clear" w:color="auto" w:fill="FFFFFF"/>
              <w:suppressAutoHyphens/>
              <w:jc w:val="center"/>
              <w:rPr>
                <w:bCs/>
                <w:highlight w:val="yellow"/>
              </w:rPr>
            </w:pPr>
            <w:r w:rsidRPr="0083656F">
              <w:rPr>
                <w:bCs/>
              </w:rPr>
              <w:t>Тапсыру мерзімі, апта</w:t>
            </w:r>
          </w:p>
        </w:tc>
        <w:tc>
          <w:tcPr>
            <w:tcW w:w="1299" w:type="dxa"/>
            <w:tcBorders>
              <w:top w:val="single" w:sz="4" w:space="0" w:color="auto"/>
              <w:left w:val="single" w:sz="4" w:space="0" w:color="auto"/>
              <w:bottom w:val="single" w:sz="4" w:space="0" w:color="auto"/>
              <w:right w:val="single" w:sz="4" w:space="0" w:color="auto"/>
            </w:tcBorders>
            <w:hideMark/>
          </w:tcPr>
          <w:p w:rsidR="00BD4948" w:rsidRPr="0001570B" w:rsidRDefault="00BD4948" w:rsidP="00F16416">
            <w:pPr>
              <w:widowControl w:val="0"/>
              <w:shd w:val="clear" w:color="auto" w:fill="FFFFFF"/>
              <w:suppressAutoHyphens/>
              <w:jc w:val="center"/>
              <w:rPr>
                <w:bCs/>
                <w:highlight w:val="yellow"/>
              </w:rPr>
            </w:pPr>
            <w:r w:rsidRPr="0083656F">
              <w:rPr>
                <w:bCs/>
              </w:rPr>
              <w:t>Сағаттық еңбек сыйымдылығы</w:t>
            </w:r>
          </w:p>
        </w:tc>
      </w:tr>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F5271C" w:rsidP="00F16416">
            <w:pPr>
              <w:widowControl w:val="0"/>
              <w:shd w:val="clear" w:color="auto" w:fill="FFFFFF"/>
              <w:suppressAutoHyphens/>
              <w:rPr>
                <w:color w:val="000000"/>
                <w:highlight w:val="yellow"/>
                <w:lang w:val="kk-KZ"/>
              </w:rPr>
            </w:pPr>
            <w:r>
              <w:rPr>
                <w:b/>
                <w:lang w:val="kk-KZ"/>
              </w:rPr>
              <w:t xml:space="preserve">1 </w:t>
            </w:r>
            <w:r w:rsidRPr="00576E7C">
              <w:rPr>
                <w:b/>
                <w:lang w:val="kk-KZ"/>
              </w:rPr>
              <w:t>тақырып.</w:t>
            </w:r>
            <w:r>
              <w:rPr>
                <w:color w:val="000000"/>
              </w:rPr>
              <w:t xml:space="preserve"> </w:t>
            </w:r>
            <w:r w:rsidR="00BD4948" w:rsidRPr="0083656F">
              <w:rPr>
                <w:color w:val="000000"/>
                <w:lang w:val="kk-KZ"/>
              </w:rPr>
              <w:t>Жеңіл атлетика</w:t>
            </w:r>
          </w:p>
        </w:tc>
        <w:tc>
          <w:tcPr>
            <w:tcW w:w="3685"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rPr>
                <w:bCs/>
                <w:highlight w:val="yellow"/>
                <w:lang w:val="kk-KZ"/>
              </w:rPr>
            </w:pPr>
            <w:r w:rsidRPr="0083656F">
              <w:rPr>
                <w:bCs/>
                <w:lang w:val="kk-KZ"/>
              </w:rPr>
              <w:t>Бақылау нормативтерін тапсыруға қосымша дайындалу.</w:t>
            </w:r>
          </w:p>
        </w:tc>
        <w:tc>
          <w:tcPr>
            <w:tcW w:w="99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jc w:val="center"/>
              <w:rPr>
                <w:bCs/>
                <w:lang w:val="kk-KZ"/>
              </w:rPr>
            </w:pPr>
          </w:p>
        </w:tc>
        <w:tc>
          <w:tcPr>
            <w:tcW w:w="993" w:type="dxa"/>
            <w:tcBorders>
              <w:top w:val="single" w:sz="4" w:space="0" w:color="auto"/>
              <w:left w:val="single" w:sz="4" w:space="0" w:color="auto"/>
              <w:bottom w:val="single" w:sz="4" w:space="0" w:color="auto"/>
              <w:right w:val="single" w:sz="4" w:space="0" w:color="auto"/>
            </w:tcBorders>
          </w:tcPr>
          <w:p w:rsidR="00BD4948" w:rsidRPr="00A14D11" w:rsidRDefault="00BD4948" w:rsidP="00F16416">
            <w:pPr>
              <w:widowControl w:val="0"/>
              <w:shd w:val="clear" w:color="auto" w:fill="FFFFFF"/>
              <w:suppressAutoHyphens/>
              <w:jc w:val="center"/>
              <w:rPr>
                <w:bCs/>
              </w:rPr>
            </w:pPr>
            <w:r w:rsidRPr="00A14D11">
              <w:rPr>
                <w:bCs/>
              </w:rPr>
              <w:t>8</w:t>
            </w:r>
          </w:p>
        </w:tc>
        <w:tc>
          <w:tcPr>
            <w:tcW w:w="1299" w:type="dxa"/>
            <w:tcBorders>
              <w:top w:val="single" w:sz="4" w:space="0" w:color="auto"/>
              <w:left w:val="single" w:sz="4" w:space="0" w:color="auto"/>
              <w:bottom w:val="single" w:sz="4" w:space="0" w:color="auto"/>
              <w:right w:val="single" w:sz="4" w:space="0" w:color="auto"/>
            </w:tcBorders>
          </w:tcPr>
          <w:p w:rsidR="00BD4948" w:rsidRPr="00492F47" w:rsidRDefault="00BD4948" w:rsidP="00F16416">
            <w:pPr>
              <w:widowControl w:val="0"/>
              <w:shd w:val="clear" w:color="auto" w:fill="FFFFFF"/>
              <w:suppressAutoHyphens/>
              <w:jc w:val="center"/>
              <w:rPr>
                <w:bCs/>
              </w:rPr>
            </w:pPr>
            <w:r>
              <w:rPr>
                <w:bCs/>
              </w:rPr>
              <w:t>10</w:t>
            </w:r>
          </w:p>
        </w:tc>
      </w:tr>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F5271C" w:rsidP="00F16416">
            <w:pPr>
              <w:widowControl w:val="0"/>
              <w:shd w:val="clear" w:color="auto" w:fill="FFFFFF"/>
              <w:suppressAutoHyphens/>
              <w:rPr>
                <w:color w:val="000000"/>
                <w:highlight w:val="yellow"/>
                <w:lang w:val="kk-KZ"/>
              </w:rPr>
            </w:pPr>
            <w:r>
              <w:rPr>
                <w:b/>
                <w:lang w:val="kk-KZ"/>
              </w:rPr>
              <w:t>2</w:t>
            </w:r>
            <w:r w:rsidRPr="00576E7C">
              <w:rPr>
                <w:b/>
                <w:lang w:val="kk-KZ"/>
              </w:rPr>
              <w:t xml:space="preserve"> тақырып.</w:t>
            </w:r>
            <w:r>
              <w:rPr>
                <w:color w:val="000000"/>
              </w:rPr>
              <w:t xml:space="preserve"> </w:t>
            </w:r>
            <w:r w:rsidR="00BD4948" w:rsidRPr="0083656F">
              <w:rPr>
                <w:color w:val="000000"/>
                <w:lang w:val="kk-KZ"/>
              </w:rPr>
              <w:t>Баскетбол</w:t>
            </w:r>
          </w:p>
        </w:tc>
        <w:tc>
          <w:tcPr>
            <w:tcW w:w="3685"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rPr>
                <w:bCs/>
                <w:highlight w:val="yellow"/>
                <w:lang w:val="kk-KZ"/>
              </w:rPr>
            </w:pPr>
            <w:r w:rsidRPr="0083656F">
              <w:rPr>
                <w:bCs/>
                <w:lang w:val="kk-KZ"/>
              </w:rPr>
              <w:t>Бақылау нормативтерін тапсыруға қосымша дайындалу.</w:t>
            </w:r>
          </w:p>
        </w:tc>
        <w:tc>
          <w:tcPr>
            <w:tcW w:w="992" w:type="dxa"/>
            <w:tcBorders>
              <w:top w:val="single" w:sz="4" w:space="0" w:color="auto"/>
              <w:left w:val="single" w:sz="4" w:space="0" w:color="auto"/>
              <w:bottom w:val="single" w:sz="4" w:space="0" w:color="auto"/>
              <w:right w:val="single" w:sz="4" w:space="0" w:color="auto"/>
            </w:tcBorders>
          </w:tcPr>
          <w:p w:rsidR="00BD4948" w:rsidRPr="0083656F" w:rsidRDefault="00BD4948" w:rsidP="00F16416">
            <w:pPr>
              <w:widowControl w:val="0"/>
              <w:shd w:val="clear" w:color="auto" w:fill="FFFFFF"/>
              <w:suppressAutoHyphens/>
              <w:jc w:val="center"/>
              <w:rPr>
                <w:bCs/>
                <w:lang w:val="kk-KZ"/>
              </w:rPr>
            </w:pPr>
          </w:p>
        </w:tc>
        <w:tc>
          <w:tcPr>
            <w:tcW w:w="993" w:type="dxa"/>
            <w:tcBorders>
              <w:top w:val="single" w:sz="4" w:space="0" w:color="auto"/>
              <w:left w:val="single" w:sz="4" w:space="0" w:color="auto"/>
              <w:bottom w:val="single" w:sz="4" w:space="0" w:color="auto"/>
              <w:right w:val="single" w:sz="4" w:space="0" w:color="auto"/>
            </w:tcBorders>
          </w:tcPr>
          <w:p w:rsidR="00BD4948" w:rsidRPr="00A14D11" w:rsidRDefault="00BD4948" w:rsidP="00F16416">
            <w:pPr>
              <w:widowControl w:val="0"/>
              <w:shd w:val="clear" w:color="auto" w:fill="FFFFFF"/>
              <w:suppressAutoHyphens/>
              <w:jc w:val="center"/>
              <w:rPr>
                <w:bCs/>
              </w:rPr>
            </w:pPr>
            <w:r w:rsidRPr="00A14D11">
              <w:rPr>
                <w:bCs/>
              </w:rPr>
              <w:t>15</w:t>
            </w:r>
          </w:p>
        </w:tc>
        <w:tc>
          <w:tcPr>
            <w:tcW w:w="1299" w:type="dxa"/>
            <w:tcBorders>
              <w:top w:val="single" w:sz="4" w:space="0" w:color="auto"/>
              <w:left w:val="single" w:sz="4" w:space="0" w:color="auto"/>
              <w:bottom w:val="single" w:sz="4" w:space="0" w:color="auto"/>
              <w:right w:val="single" w:sz="4" w:space="0" w:color="auto"/>
            </w:tcBorders>
          </w:tcPr>
          <w:p w:rsidR="00BD4948" w:rsidRPr="00492F47" w:rsidRDefault="00BD4948" w:rsidP="00F16416">
            <w:pPr>
              <w:widowControl w:val="0"/>
              <w:shd w:val="clear" w:color="auto" w:fill="FFFFFF"/>
              <w:suppressAutoHyphens/>
              <w:jc w:val="center"/>
              <w:rPr>
                <w:bCs/>
              </w:rPr>
            </w:pPr>
            <w:r>
              <w:rPr>
                <w:bCs/>
              </w:rPr>
              <w:t>10</w:t>
            </w:r>
          </w:p>
        </w:tc>
      </w:tr>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F5271C" w:rsidP="00F16416">
            <w:pPr>
              <w:widowControl w:val="0"/>
              <w:shd w:val="clear" w:color="auto" w:fill="FFFFFF"/>
              <w:suppressAutoHyphens/>
              <w:rPr>
                <w:color w:val="000000"/>
                <w:highlight w:val="yellow"/>
                <w:lang w:val="kk-KZ"/>
              </w:rPr>
            </w:pPr>
            <w:r>
              <w:rPr>
                <w:b/>
                <w:lang w:val="kk-KZ"/>
              </w:rPr>
              <w:t xml:space="preserve">3 </w:t>
            </w:r>
            <w:r w:rsidRPr="00576E7C">
              <w:rPr>
                <w:b/>
                <w:lang w:val="kk-KZ"/>
              </w:rPr>
              <w:t>тақырып.</w:t>
            </w:r>
            <w:r>
              <w:rPr>
                <w:color w:val="000000"/>
              </w:rPr>
              <w:t xml:space="preserve"> </w:t>
            </w:r>
            <w:r w:rsidR="00BD4948" w:rsidRPr="005D3D6F">
              <w:rPr>
                <w:color w:val="000000"/>
                <w:lang w:val="kk-KZ"/>
              </w:rPr>
              <w:t>Шаңғы жаттығулары</w:t>
            </w:r>
          </w:p>
        </w:tc>
        <w:tc>
          <w:tcPr>
            <w:tcW w:w="3685"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rPr>
                <w:bCs/>
                <w:highlight w:val="yellow"/>
                <w:lang w:val="kk-KZ"/>
              </w:rPr>
            </w:pPr>
            <w:r w:rsidRPr="005D3D6F">
              <w:rPr>
                <w:bCs/>
                <w:lang w:val="kk-KZ"/>
              </w:rPr>
              <w:t>Бақылау нормативтерін тапсыруға қосымша дайындалу.</w:t>
            </w:r>
          </w:p>
        </w:tc>
        <w:tc>
          <w:tcPr>
            <w:tcW w:w="99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rPr>
                <w:bCs/>
                <w:lang w:val="kk-KZ"/>
              </w:rPr>
            </w:pPr>
          </w:p>
        </w:tc>
        <w:tc>
          <w:tcPr>
            <w:tcW w:w="993" w:type="dxa"/>
            <w:tcBorders>
              <w:top w:val="single" w:sz="4" w:space="0" w:color="auto"/>
              <w:left w:val="single" w:sz="4" w:space="0" w:color="auto"/>
              <w:bottom w:val="single" w:sz="4" w:space="0" w:color="auto"/>
              <w:right w:val="single" w:sz="4" w:space="0" w:color="auto"/>
            </w:tcBorders>
          </w:tcPr>
          <w:p w:rsidR="00BD4948" w:rsidRPr="00A14D11" w:rsidRDefault="00BD4948" w:rsidP="00F16416">
            <w:pPr>
              <w:widowControl w:val="0"/>
              <w:shd w:val="clear" w:color="auto" w:fill="FFFFFF"/>
              <w:suppressAutoHyphens/>
              <w:jc w:val="center"/>
              <w:rPr>
                <w:bCs/>
              </w:rPr>
            </w:pPr>
            <w:r w:rsidRPr="00A14D11">
              <w:rPr>
                <w:bCs/>
              </w:rPr>
              <w:t>4</w:t>
            </w:r>
          </w:p>
        </w:tc>
        <w:tc>
          <w:tcPr>
            <w:tcW w:w="1299" w:type="dxa"/>
            <w:tcBorders>
              <w:top w:val="single" w:sz="4" w:space="0" w:color="auto"/>
              <w:left w:val="single" w:sz="4" w:space="0" w:color="auto"/>
              <w:bottom w:val="single" w:sz="4" w:space="0" w:color="auto"/>
              <w:right w:val="single" w:sz="4" w:space="0" w:color="auto"/>
            </w:tcBorders>
          </w:tcPr>
          <w:p w:rsidR="00BD4948" w:rsidRPr="00492F47" w:rsidRDefault="00BD4948" w:rsidP="00F16416">
            <w:pPr>
              <w:widowControl w:val="0"/>
              <w:shd w:val="clear" w:color="auto" w:fill="FFFFFF"/>
              <w:suppressAutoHyphens/>
              <w:jc w:val="center"/>
              <w:rPr>
                <w:bCs/>
              </w:rPr>
            </w:pPr>
            <w:r>
              <w:rPr>
                <w:bCs/>
              </w:rPr>
              <w:t>10</w:t>
            </w:r>
          </w:p>
        </w:tc>
      </w:tr>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F5271C" w:rsidP="00F16416">
            <w:pPr>
              <w:widowControl w:val="0"/>
              <w:shd w:val="clear" w:color="auto" w:fill="FFFFFF"/>
              <w:suppressAutoHyphens/>
              <w:rPr>
                <w:color w:val="000000"/>
                <w:highlight w:val="yellow"/>
                <w:lang w:val="kk-KZ"/>
              </w:rPr>
            </w:pPr>
            <w:r w:rsidRPr="00576E7C">
              <w:rPr>
                <w:b/>
                <w:lang w:val="kk-KZ"/>
              </w:rPr>
              <w:t>4 тақырып.</w:t>
            </w:r>
            <w:r>
              <w:rPr>
                <w:color w:val="000000"/>
              </w:rPr>
              <w:t xml:space="preserve"> </w:t>
            </w:r>
            <w:r w:rsidR="00BD4948" w:rsidRPr="005D3D6F">
              <w:rPr>
                <w:color w:val="000000"/>
                <w:lang w:val="kk-KZ"/>
              </w:rPr>
              <w:t>Волейбол</w:t>
            </w:r>
          </w:p>
        </w:tc>
        <w:tc>
          <w:tcPr>
            <w:tcW w:w="3685"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rPr>
                <w:bCs/>
                <w:highlight w:val="yellow"/>
                <w:lang w:val="kk-KZ"/>
              </w:rPr>
            </w:pPr>
            <w:r w:rsidRPr="005D3D6F">
              <w:rPr>
                <w:bCs/>
                <w:lang w:val="kk-KZ"/>
              </w:rPr>
              <w:t>Әр түрлі жаттығуларды орындау техникасын өз бетінше оқып үйрену</w:t>
            </w:r>
          </w:p>
        </w:tc>
        <w:tc>
          <w:tcPr>
            <w:tcW w:w="99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rPr>
                <w:bCs/>
                <w:lang w:val="kk-KZ"/>
              </w:rPr>
            </w:pPr>
          </w:p>
        </w:tc>
        <w:tc>
          <w:tcPr>
            <w:tcW w:w="99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rPr>
                <w:bCs/>
                <w:lang w:val="kk-KZ"/>
              </w:rPr>
            </w:pPr>
          </w:p>
        </w:tc>
        <w:tc>
          <w:tcPr>
            <w:tcW w:w="1299" w:type="dxa"/>
            <w:tcBorders>
              <w:top w:val="single" w:sz="4" w:space="0" w:color="auto"/>
              <w:left w:val="single" w:sz="4" w:space="0" w:color="auto"/>
              <w:bottom w:val="single" w:sz="4" w:space="0" w:color="auto"/>
              <w:right w:val="single" w:sz="4" w:space="0" w:color="auto"/>
            </w:tcBorders>
          </w:tcPr>
          <w:p w:rsidR="00BD4948" w:rsidRPr="00492F47" w:rsidRDefault="00BD4948" w:rsidP="00F16416">
            <w:pPr>
              <w:widowControl w:val="0"/>
              <w:shd w:val="clear" w:color="auto" w:fill="FFFFFF"/>
              <w:suppressAutoHyphens/>
              <w:jc w:val="center"/>
              <w:rPr>
                <w:bCs/>
              </w:rPr>
            </w:pPr>
            <w:r>
              <w:rPr>
                <w:bCs/>
              </w:rPr>
              <w:t>10</w:t>
            </w:r>
          </w:p>
        </w:tc>
      </w:tr>
      <w:tr w:rsidR="00BD4948" w:rsidTr="00F16416">
        <w:trPr>
          <w:trHeight w:val="772"/>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F5271C" w:rsidP="00F16416">
            <w:pPr>
              <w:widowControl w:val="0"/>
              <w:shd w:val="clear" w:color="auto" w:fill="FFFFFF"/>
              <w:suppressAutoHyphens/>
              <w:rPr>
                <w:color w:val="000000"/>
                <w:highlight w:val="yellow"/>
                <w:lang w:val="kk-KZ"/>
              </w:rPr>
            </w:pPr>
            <w:r>
              <w:rPr>
                <w:b/>
                <w:lang w:val="kk-KZ"/>
              </w:rPr>
              <w:t>5</w:t>
            </w:r>
            <w:bookmarkStart w:id="0" w:name="_GoBack"/>
            <w:bookmarkEnd w:id="0"/>
            <w:r w:rsidRPr="00576E7C">
              <w:rPr>
                <w:b/>
                <w:lang w:val="kk-KZ"/>
              </w:rPr>
              <w:t xml:space="preserve"> тақырып</w:t>
            </w:r>
            <w:r>
              <w:rPr>
                <w:color w:val="000000"/>
                <w:lang w:val="kk-KZ"/>
              </w:rPr>
              <w:t xml:space="preserve">. </w:t>
            </w:r>
            <w:r w:rsidR="00BD4948" w:rsidRPr="005D3D6F">
              <w:rPr>
                <w:color w:val="000000"/>
                <w:lang w:val="kk-KZ"/>
              </w:rPr>
              <w:t>Жеңіл атлетика</w:t>
            </w:r>
          </w:p>
        </w:tc>
        <w:tc>
          <w:tcPr>
            <w:tcW w:w="3685"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bCs/>
                <w:highlight w:val="yellow"/>
              </w:rPr>
            </w:pPr>
            <w:r w:rsidRPr="005D3D6F">
              <w:rPr>
                <w:bCs/>
              </w:rPr>
              <w:t>Президенттік тесттерге қосымша дайындалыңыз.</w:t>
            </w:r>
          </w:p>
        </w:tc>
        <w:tc>
          <w:tcPr>
            <w:tcW w:w="992" w:type="dxa"/>
            <w:tcBorders>
              <w:top w:val="single" w:sz="4" w:space="0" w:color="auto"/>
              <w:left w:val="single" w:sz="4" w:space="0" w:color="auto"/>
              <w:bottom w:val="single" w:sz="4" w:space="0" w:color="auto"/>
              <w:right w:val="single" w:sz="4" w:space="0" w:color="auto"/>
            </w:tcBorders>
          </w:tcPr>
          <w:p w:rsidR="00BD4948" w:rsidRPr="00A14D11" w:rsidRDefault="00BD4948" w:rsidP="00F16416">
            <w:pPr>
              <w:widowControl w:val="0"/>
              <w:shd w:val="clear" w:color="auto" w:fill="FFFFFF"/>
              <w:suppressAutoHyphens/>
              <w:jc w:val="center"/>
              <w:rPr>
                <w:bCs/>
              </w:rPr>
            </w:pPr>
          </w:p>
        </w:tc>
        <w:tc>
          <w:tcPr>
            <w:tcW w:w="993" w:type="dxa"/>
            <w:tcBorders>
              <w:top w:val="single" w:sz="4" w:space="0" w:color="auto"/>
              <w:left w:val="single" w:sz="4" w:space="0" w:color="auto"/>
              <w:bottom w:val="single" w:sz="4" w:space="0" w:color="auto"/>
              <w:right w:val="single" w:sz="4" w:space="0" w:color="auto"/>
            </w:tcBorders>
          </w:tcPr>
          <w:p w:rsidR="00BD4948" w:rsidRPr="00A14D11" w:rsidRDefault="00BD4948" w:rsidP="00F16416">
            <w:pPr>
              <w:widowControl w:val="0"/>
              <w:shd w:val="clear" w:color="auto" w:fill="FFFFFF"/>
              <w:suppressAutoHyphens/>
              <w:jc w:val="center"/>
              <w:rPr>
                <w:bCs/>
              </w:rPr>
            </w:pPr>
            <w:r w:rsidRPr="00A14D11">
              <w:rPr>
                <w:bCs/>
              </w:rPr>
              <w:t>15</w:t>
            </w:r>
          </w:p>
        </w:tc>
        <w:tc>
          <w:tcPr>
            <w:tcW w:w="1299" w:type="dxa"/>
            <w:tcBorders>
              <w:top w:val="single" w:sz="4" w:space="0" w:color="auto"/>
              <w:left w:val="single" w:sz="4" w:space="0" w:color="auto"/>
              <w:bottom w:val="single" w:sz="4" w:space="0" w:color="auto"/>
              <w:right w:val="single" w:sz="4" w:space="0" w:color="auto"/>
            </w:tcBorders>
          </w:tcPr>
          <w:p w:rsidR="00BD4948" w:rsidRPr="00492F47" w:rsidRDefault="00BD4948" w:rsidP="00F16416">
            <w:pPr>
              <w:widowControl w:val="0"/>
              <w:shd w:val="clear" w:color="auto" w:fill="FFFFFF"/>
              <w:suppressAutoHyphens/>
              <w:jc w:val="center"/>
              <w:rPr>
                <w:bCs/>
              </w:rPr>
            </w:pPr>
            <w:r>
              <w:rPr>
                <w:bCs/>
              </w:rPr>
              <w:t>10</w:t>
            </w:r>
          </w:p>
        </w:tc>
      </w:tr>
      <w:tr w:rsidR="00BD4948" w:rsidTr="00F16416">
        <w:trPr>
          <w:trHeight w:val="266"/>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bCs/>
                <w:highlight w:val="yellow"/>
              </w:rPr>
            </w:pPr>
            <w:r w:rsidRPr="005D3D6F">
              <w:rPr>
                <w:spacing w:val="6"/>
              </w:rPr>
              <w:t>Күн режиміндегі физикалық жаттығулар</w:t>
            </w:r>
          </w:p>
        </w:tc>
        <w:tc>
          <w:tcPr>
            <w:tcW w:w="3685"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b/>
                <w:bCs/>
                <w:highlight w:val="yellow"/>
              </w:rPr>
            </w:pPr>
            <w:r w:rsidRPr="005D3D6F">
              <w:rPr>
                <w:spacing w:val="-4"/>
              </w:rPr>
              <w:t>Таңертеңгілік гигиеналық гимнастиканы (УГГ) өз бетінше орындау, атлетикалық жаттығулармен айналысу, сауықтыру жүзумен, жүрумен, жүгірумен, шаңғымен жүрумен, коньки тебумен айналысу.</w:t>
            </w:r>
          </w:p>
        </w:tc>
        <w:tc>
          <w:tcPr>
            <w:tcW w:w="99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c>
          <w:tcPr>
            <w:tcW w:w="99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c>
          <w:tcPr>
            <w:tcW w:w="1299" w:type="dxa"/>
            <w:tcBorders>
              <w:top w:val="single" w:sz="4" w:space="0" w:color="auto"/>
              <w:left w:val="single" w:sz="4" w:space="0" w:color="auto"/>
              <w:bottom w:val="single" w:sz="4" w:space="0" w:color="auto"/>
              <w:right w:val="single" w:sz="4" w:space="0" w:color="auto"/>
            </w:tcBorders>
          </w:tcPr>
          <w:p w:rsidR="00BD4948" w:rsidRPr="006C061A" w:rsidRDefault="00BD4948" w:rsidP="00F16416">
            <w:pPr>
              <w:widowControl w:val="0"/>
              <w:shd w:val="clear" w:color="auto" w:fill="FFFFFF"/>
              <w:suppressAutoHyphens/>
              <w:jc w:val="center"/>
              <w:rPr>
                <w:bCs/>
              </w:rPr>
            </w:pPr>
            <w:r>
              <w:rPr>
                <w:bCs/>
              </w:rPr>
              <w:t>40</w:t>
            </w:r>
          </w:p>
        </w:tc>
      </w:tr>
      <w:tr w:rsidR="00BD4948" w:rsidTr="00F16416">
        <w:trPr>
          <w:trHeight w:val="266"/>
        </w:trPr>
        <w:tc>
          <w:tcPr>
            <w:tcW w:w="2802"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shd w:val="clear" w:color="auto" w:fill="FFFFFF"/>
              <w:rPr>
                <w:bCs/>
                <w:highlight w:val="yellow"/>
              </w:rPr>
            </w:pPr>
            <w:r w:rsidRPr="005D3D6F">
              <w:rPr>
                <w:bCs/>
              </w:rPr>
              <w:t>Физикалық қасиеттерді дамытуға арналған жаттығулар</w:t>
            </w:r>
          </w:p>
        </w:tc>
        <w:tc>
          <w:tcPr>
            <w:tcW w:w="3685"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rPr>
                <w:bCs/>
                <w:spacing w:val="1"/>
              </w:rPr>
            </w:pPr>
            <w:r w:rsidRPr="005D3D6F">
              <w:rPr>
                <w:bCs/>
                <w:spacing w:val="1"/>
              </w:rPr>
              <w:t>Физикалық қасиеттерді дамыту үшін жаттығуларды өз бетінше орындаңыз: жылдамдық (жүгіру: қарапайым, ұрғыш, жүгіру, жамбас көтеру, төменгі аяқты басу), жүгіру, жүгіру.</w:t>
            </w:r>
          </w:p>
          <w:p w:rsidR="00BD4948" w:rsidRPr="005D3D6F" w:rsidRDefault="00BD4948" w:rsidP="00F16416">
            <w:pPr>
              <w:widowControl w:val="0"/>
              <w:shd w:val="clear" w:color="auto" w:fill="FFFFFF"/>
              <w:suppressAutoHyphens/>
              <w:rPr>
                <w:bCs/>
                <w:spacing w:val="1"/>
              </w:rPr>
            </w:pPr>
            <w:r w:rsidRPr="005D3D6F">
              <w:rPr>
                <w:bCs/>
                <w:spacing w:val="1"/>
              </w:rPr>
              <w:t>Төзімділік: сауықтыру және шаңғы тебу. Қиылысқан жерлерде жүгіру техникасын игеру. Кросс дайындығы.</w:t>
            </w:r>
          </w:p>
          <w:p w:rsidR="00BD4948" w:rsidRPr="005D3D6F" w:rsidRDefault="00BD4948" w:rsidP="00F16416">
            <w:pPr>
              <w:widowControl w:val="0"/>
              <w:shd w:val="clear" w:color="auto" w:fill="FFFFFF"/>
              <w:suppressAutoHyphens/>
              <w:rPr>
                <w:bCs/>
                <w:spacing w:val="1"/>
              </w:rPr>
            </w:pPr>
            <w:r w:rsidRPr="005D3D6F">
              <w:rPr>
                <w:bCs/>
                <w:spacing w:val="1"/>
              </w:rPr>
              <w:t>Икемділік: заттармен және онсыз, белсенді және пассивті қарсылықпен, кең соққылармен жалпы дамыту жаттығулары.</w:t>
            </w:r>
          </w:p>
          <w:p w:rsidR="00BD4948" w:rsidRPr="00D717EC" w:rsidRDefault="00BD4948" w:rsidP="00F16416">
            <w:pPr>
              <w:shd w:val="clear" w:color="auto" w:fill="FFFFFF"/>
              <w:jc w:val="both"/>
              <w:rPr>
                <w:sz w:val="28"/>
                <w:szCs w:val="28"/>
                <w:highlight w:val="yellow"/>
                <w:lang w:val="kk-KZ"/>
              </w:rPr>
            </w:pPr>
            <w:r w:rsidRPr="005D3D6F">
              <w:rPr>
                <w:bCs/>
                <w:spacing w:val="1"/>
              </w:rPr>
              <w:t>Күш: заттармен және нысандарсыз жалпы дамыту жаттығулары.</w:t>
            </w:r>
          </w:p>
          <w:p w:rsidR="00BD4948" w:rsidRPr="00D717EC" w:rsidRDefault="00BD4948" w:rsidP="00F16416">
            <w:pPr>
              <w:widowControl w:val="0"/>
              <w:shd w:val="clear" w:color="auto" w:fill="FFFFFF"/>
              <w:suppressAutoHyphens/>
              <w:rPr>
                <w:b/>
                <w:bCs/>
                <w:highlight w:val="yellow"/>
              </w:rPr>
            </w:pPr>
          </w:p>
        </w:tc>
        <w:tc>
          <w:tcPr>
            <w:tcW w:w="99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c>
          <w:tcPr>
            <w:tcW w:w="99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jc w:val="center"/>
              <w:rPr>
                <w:b/>
                <w:bCs/>
              </w:rPr>
            </w:pPr>
          </w:p>
        </w:tc>
        <w:tc>
          <w:tcPr>
            <w:tcW w:w="1299" w:type="dxa"/>
            <w:tcBorders>
              <w:top w:val="single" w:sz="4" w:space="0" w:color="auto"/>
              <w:left w:val="single" w:sz="4" w:space="0" w:color="auto"/>
              <w:bottom w:val="single" w:sz="4" w:space="0" w:color="auto"/>
              <w:right w:val="single" w:sz="4" w:space="0" w:color="auto"/>
            </w:tcBorders>
          </w:tcPr>
          <w:p w:rsidR="00BD4948" w:rsidRPr="006C061A" w:rsidRDefault="00BD4948" w:rsidP="00F16416">
            <w:pPr>
              <w:widowControl w:val="0"/>
              <w:shd w:val="clear" w:color="auto" w:fill="FFFFFF"/>
              <w:suppressAutoHyphens/>
              <w:jc w:val="center"/>
              <w:rPr>
                <w:bCs/>
              </w:rPr>
            </w:pPr>
            <w:r>
              <w:rPr>
                <w:bCs/>
              </w:rPr>
              <w:t>30</w:t>
            </w:r>
          </w:p>
        </w:tc>
      </w:tr>
    </w:tbl>
    <w:p w:rsidR="00BD4948" w:rsidRDefault="00BD4948" w:rsidP="00BD4948">
      <w:pPr>
        <w:widowControl w:val="0"/>
        <w:shd w:val="clear" w:color="auto" w:fill="FFFFFF"/>
        <w:suppressAutoHyphens/>
        <w:jc w:val="center"/>
        <w:rPr>
          <w:b/>
          <w:bCs/>
        </w:rPr>
      </w:pPr>
    </w:p>
    <w:p w:rsidR="00BD4948" w:rsidRDefault="00BD4948" w:rsidP="00BD4948">
      <w:pPr>
        <w:jc w:val="center"/>
        <w:rPr>
          <w:b/>
        </w:rPr>
      </w:pPr>
    </w:p>
    <w:p w:rsidR="00BD4948" w:rsidRDefault="00BD4948" w:rsidP="00BD4948">
      <w:pPr>
        <w:jc w:val="center"/>
      </w:pPr>
      <w:r>
        <w:rPr>
          <w:b/>
        </w:rPr>
        <w:t>2.3 Пән бойынша тапсырмаларды тапсыру кестесі</w:t>
      </w:r>
    </w:p>
    <w:p w:rsidR="00BD4948" w:rsidRDefault="00BD4948" w:rsidP="00BD4948">
      <w:pPr>
        <w:widowControl w:val="0"/>
        <w:shd w:val="clear" w:color="auto" w:fill="FFFFFF"/>
        <w:suppressAutoHyphens/>
      </w:pP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523"/>
        <w:gridCol w:w="523"/>
        <w:gridCol w:w="522"/>
        <w:gridCol w:w="522"/>
        <w:gridCol w:w="522"/>
        <w:gridCol w:w="522"/>
        <w:gridCol w:w="522"/>
        <w:gridCol w:w="522"/>
        <w:gridCol w:w="522"/>
        <w:gridCol w:w="522"/>
        <w:gridCol w:w="522"/>
        <w:gridCol w:w="522"/>
        <w:gridCol w:w="523"/>
        <w:gridCol w:w="523"/>
        <w:gridCol w:w="523"/>
      </w:tblGrid>
      <w:tr w:rsidR="00BD4948" w:rsidTr="00F16416">
        <w:tc>
          <w:tcPr>
            <w:tcW w:w="2161" w:type="dxa"/>
            <w:vMerge w:val="restart"/>
            <w:tcBorders>
              <w:top w:val="single" w:sz="4" w:space="0" w:color="auto"/>
              <w:left w:val="single" w:sz="4" w:space="0" w:color="auto"/>
              <w:bottom w:val="single" w:sz="4" w:space="0" w:color="auto"/>
              <w:right w:val="single" w:sz="4" w:space="0" w:color="auto"/>
            </w:tcBorders>
            <w:hideMark/>
          </w:tcPr>
          <w:p w:rsidR="00BD4948" w:rsidRDefault="00BD4948" w:rsidP="00F16416">
            <w:pPr>
              <w:jc w:val="center"/>
            </w:pPr>
            <w:r>
              <w:t>Тапсырма түрі</w:t>
            </w:r>
          </w:p>
          <w:p w:rsidR="00BD4948" w:rsidRPr="00A14D11" w:rsidRDefault="00BD4948" w:rsidP="00F16416">
            <w:pPr>
              <w:widowControl w:val="0"/>
              <w:shd w:val="clear" w:color="auto" w:fill="FFFFFF"/>
              <w:suppressAutoHyphens/>
              <w:jc w:val="center"/>
            </w:pPr>
          </w:p>
        </w:tc>
        <w:tc>
          <w:tcPr>
            <w:tcW w:w="7835" w:type="dxa"/>
            <w:gridSpan w:val="15"/>
            <w:tcBorders>
              <w:top w:val="single" w:sz="4" w:space="0" w:color="auto"/>
              <w:left w:val="single" w:sz="4" w:space="0" w:color="auto"/>
              <w:bottom w:val="single" w:sz="4" w:space="0" w:color="auto"/>
              <w:right w:val="single" w:sz="4" w:space="0" w:color="auto"/>
            </w:tcBorders>
            <w:hideMark/>
          </w:tcPr>
          <w:p w:rsidR="00BD4948" w:rsidRPr="00A14D11" w:rsidRDefault="00BD4948" w:rsidP="00F16416">
            <w:pPr>
              <w:jc w:val="center"/>
            </w:pPr>
            <w:r w:rsidRPr="00A14D11">
              <w:t>Академиялық оқу кезеңі, апта</w:t>
            </w:r>
          </w:p>
          <w:p w:rsidR="00BD4948" w:rsidRDefault="00BD4948" w:rsidP="00F16416">
            <w:pPr>
              <w:widowControl w:val="0"/>
              <w:shd w:val="clear" w:color="auto" w:fill="FFFFFF"/>
              <w:suppressAutoHyphens/>
              <w:jc w:val="center"/>
              <w:rPr>
                <w:b/>
              </w:rPr>
            </w:pPr>
          </w:p>
        </w:tc>
      </w:tr>
      <w:tr w:rsidR="00BD4948" w:rsidTr="00F16416">
        <w:tc>
          <w:tcPr>
            <w:tcW w:w="0" w:type="auto"/>
            <w:vMerge/>
            <w:tcBorders>
              <w:top w:val="single" w:sz="4" w:space="0" w:color="auto"/>
              <w:left w:val="single" w:sz="4" w:space="0" w:color="auto"/>
              <w:bottom w:val="single" w:sz="4" w:space="0" w:color="auto"/>
              <w:right w:val="single" w:sz="4" w:space="0" w:color="auto"/>
            </w:tcBorders>
            <w:vAlign w:val="center"/>
            <w:hideMark/>
          </w:tcPr>
          <w:p w:rsidR="00BD4948" w:rsidRDefault="00BD4948" w:rsidP="00F16416"/>
        </w:tc>
        <w:tc>
          <w:tcPr>
            <w:tcW w:w="523"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w:t>
            </w:r>
          </w:p>
        </w:tc>
        <w:tc>
          <w:tcPr>
            <w:tcW w:w="523"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2</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3</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4</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5</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6</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7</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8</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9</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10</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11</w:t>
            </w:r>
          </w:p>
        </w:tc>
        <w:tc>
          <w:tcPr>
            <w:tcW w:w="522"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12</w:t>
            </w:r>
          </w:p>
        </w:tc>
        <w:tc>
          <w:tcPr>
            <w:tcW w:w="523"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13</w:t>
            </w:r>
          </w:p>
        </w:tc>
        <w:tc>
          <w:tcPr>
            <w:tcW w:w="523"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14</w:t>
            </w:r>
          </w:p>
        </w:tc>
        <w:tc>
          <w:tcPr>
            <w:tcW w:w="523" w:type="dxa"/>
            <w:tcBorders>
              <w:top w:val="single" w:sz="4" w:space="0" w:color="auto"/>
              <w:left w:val="single" w:sz="4" w:space="0" w:color="auto"/>
              <w:bottom w:val="single" w:sz="4" w:space="0" w:color="auto"/>
              <w:right w:val="single" w:sz="4" w:space="0" w:color="auto"/>
            </w:tcBorders>
            <w:hideMark/>
          </w:tcPr>
          <w:p w:rsidR="00BD4948" w:rsidRDefault="00BD4948" w:rsidP="00F16416">
            <w:pPr>
              <w:widowControl w:val="0"/>
              <w:shd w:val="clear" w:color="auto" w:fill="FFFFFF"/>
              <w:suppressAutoHyphens/>
              <w:jc w:val="center"/>
            </w:pPr>
            <w:r>
              <w:t>15</w:t>
            </w:r>
          </w:p>
        </w:tc>
      </w:tr>
      <w:tr w:rsidR="00BD4948" w:rsidTr="00F16416">
        <w:tc>
          <w:tcPr>
            <w:tcW w:w="9996" w:type="dxa"/>
            <w:gridSpan w:val="16"/>
            <w:tcBorders>
              <w:top w:val="single" w:sz="4" w:space="0" w:color="auto"/>
              <w:left w:val="single" w:sz="4" w:space="0" w:color="auto"/>
              <w:bottom w:val="single" w:sz="4" w:space="0" w:color="auto"/>
              <w:right w:val="single" w:sz="4" w:space="0" w:color="auto"/>
            </w:tcBorders>
            <w:vAlign w:val="center"/>
          </w:tcPr>
          <w:p w:rsidR="00BD4948" w:rsidRPr="00A43E24" w:rsidRDefault="00BD4948" w:rsidP="00F16416">
            <w:pPr>
              <w:widowControl w:val="0"/>
              <w:shd w:val="clear" w:color="auto" w:fill="FFFFFF"/>
              <w:suppressAutoHyphens/>
              <w:jc w:val="center"/>
            </w:pPr>
            <w:r>
              <w:rPr>
                <w:lang w:val="en-US"/>
              </w:rPr>
              <w:t xml:space="preserve">I </w:t>
            </w:r>
            <w:r>
              <w:t>семестр</w:t>
            </w:r>
          </w:p>
        </w:tc>
      </w:tr>
      <w:tr w:rsidR="00BD4948" w:rsidTr="00F16416">
        <w:trPr>
          <w:trHeight w:val="357"/>
        </w:trPr>
        <w:tc>
          <w:tcPr>
            <w:tcW w:w="9996" w:type="dxa"/>
            <w:gridSpan w:val="16"/>
            <w:tcBorders>
              <w:top w:val="single" w:sz="4" w:space="0" w:color="auto"/>
              <w:left w:val="single" w:sz="4" w:space="0" w:color="auto"/>
              <w:bottom w:val="single" w:sz="4" w:space="0" w:color="auto"/>
              <w:right w:val="single" w:sz="4" w:space="0" w:color="auto"/>
            </w:tcBorders>
            <w:hideMark/>
          </w:tcPr>
          <w:p w:rsidR="00BD4948" w:rsidRPr="00A43E24" w:rsidRDefault="00BD4948" w:rsidP="00F16416">
            <w:pPr>
              <w:widowControl w:val="0"/>
              <w:shd w:val="clear" w:color="auto" w:fill="FFFFFF"/>
              <w:suppressAutoHyphens/>
              <w:jc w:val="center"/>
              <w:rPr>
                <w:lang w:val="kk-KZ"/>
              </w:rPr>
            </w:pPr>
            <w:r>
              <w:t>Білімі</w:t>
            </w:r>
            <w:r w:rsidRPr="00A43E24">
              <w:t xml:space="preserve"> </w:t>
            </w:r>
          </w:p>
        </w:tc>
      </w:tr>
      <w:tr w:rsidR="00BD4948" w:rsidTr="00F16416">
        <w:tc>
          <w:tcPr>
            <w:tcW w:w="2161"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highlight w:val="yellow"/>
              </w:rPr>
            </w:pPr>
            <w:r w:rsidRPr="005D3D6F">
              <w:t>Теориялық білім деңгейін бағалау (реферат)</w:t>
            </w: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hideMark/>
          </w:tcPr>
          <w:p w:rsidR="00BD4948" w:rsidRPr="005D3D6F" w:rsidRDefault="00BD4948" w:rsidP="00F16416">
            <w:pPr>
              <w:widowControl w:val="0"/>
              <w:shd w:val="clear" w:color="auto" w:fill="FFFFFF"/>
              <w:suppressAutoHyphens/>
              <w:jc w:val="center"/>
            </w:pPr>
            <w:r w:rsidRPr="005D3D6F">
              <w:t xml:space="preserve">Пайдалану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Бақылау нормативтерін тапсыру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hideMark/>
          </w:tcPr>
          <w:p w:rsidR="00BD4948" w:rsidRPr="005D3D6F" w:rsidRDefault="00BD4948" w:rsidP="00F16416">
            <w:pPr>
              <w:widowControl w:val="0"/>
              <w:shd w:val="clear" w:color="auto" w:fill="FFFFFF"/>
              <w:suppressAutoHyphens/>
              <w:jc w:val="center"/>
              <w:rPr>
                <w:lang w:val="kk-KZ"/>
              </w:rPr>
            </w:pPr>
            <w:r w:rsidRPr="005D3D6F">
              <w:t xml:space="preserve">Талдау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Аралық бақылау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rPr>
                <w:lang w:val="en-US"/>
              </w:rPr>
              <w:t xml:space="preserve">II </w:t>
            </w:r>
            <w:r w:rsidRPr="005D3D6F">
              <w:t>семестр</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Білімі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Теориялық білім деңгейін бағалау (реферат)</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Пайдалану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Бақылау нормативтерін тапсыру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Президенттік тест тапсыру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Талдау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Аралық бақылау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rPr>
                <w:lang w:val="en-US"/>
              </w:rPr>
              <w:t xml:space="preserve">III </w:t>
            </w:r>
            <w:r w:rsidRPr="005D3D6F">
              <w:t>семестр</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Білімі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Теориялық білім деңгейін бағалау (реферат)</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Пайдалану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Бақылау нормативтерін тапсыру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RPr="005D3D6F"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Талдау </w:t>
            </w:r>
          </w:p>
        </w:tc>
      </w:tr>
      <w:tr w:rsidR="00BD4948" w:rsidRPr="005D3D6F" w:rsidTr="00F16416">
        <w:tc>
          <w:tcPr>
            <w:tcW w:w="2161"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Аралық бақылау</w:t>
            </w: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pPr>
            <w:r w:rsidRPr="005D3D6F">
              <w:t>*</w:t>
            </w:r>
          </w:p>
        </w:tc>
      </w:tr>
      <w:tr w:rsidR="00BD4948"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rPr>
                <w:lang w:val="en-US"/>
              </w:rPr>
              <w:t>IV</w:t>
            </w:r>
            <w:r w:rsidRPr="005D3D6F">
              <w:t>семестр</w:t>
            </w:r>
          </w:p>
        </w:tc>
      </w:tr>
      <w:tr w:rsidR="00BD4948"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5D3D6F" w:rsidRDefault="00BD4948" w:rsidP="00F16416">
            <w:pPr>
              <w:widowControl w:val="0"/>
              <w:shd w:val="clear" w:color="auto" w:fill="FFFFFF"/>
              <w:suppressAutoHyphens/>
              <w:jc w:val="center"/>
            </w:pPr>
            <w:r w:rsidRPr="005D3D6F">
              <w:t xml:space="preserve">Білімі </w:t>
            </w:r>
          </w:p>
        </w:tc>
      </w:tr>
      <w:tr w:rsidR="00BD4948" w:rsidTr="00F16416">
        <w:tc>
          <w:tcPr>
            <w:tcW w:w="2161"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highlight w:val="yellow"/>
              </w:rPr>
            </w:pPr>
            <w:r w:rsidRPr="005D3D6F">
              <w:t>Теориялық білім деңгейін бағалау (реферат)</w:t>
            </w: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r>
      <w:tr w:rsidR="00BD4948"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jc w:val="center"/>
              <w:rPr>
                <w:highlight w:val="yellow"/>
              </w:rPr>
            </w:pPr>
            <w:r w:rsidRPr="005D3D6F">
              <w:t xml:space="preserve">Пайдалану </w:t>
            </w:r>
          </w:p>
        </w:tc>
      </w:tr>
      <w:tr w:rsidR="00BD4948" w:rsidTr="00F16416">
        <w:tc>
          <w:tcPr>
            <w:tcW w:w="2161"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highlight w:val="yellow"/>
              </w:rPr>
            </w:pPr>
            <w:r w:rsidRPr="005D3D6F">
              <w:t>Бақылау нормативтерін тапсыру</w:t>
            </w: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r>
      <w:tr w:rsidR="00BD4948" w:rsidTr="00F16416">
        <w:tc>
          <w:tcPr>
            <w:tcW w:w="2161"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highlight w:val="yellow"/>
              </w:rPr>
            </w:pPr>
            <w:r w:rsidRPr="005D3D6F">
              <w:t>Президенттік тест тапсыру</w:t>
            </w: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r>
      <w:tr w:rsidR="00BD4948" w:rsidTr="00F16416">
        <w:tc>
          <w:tcPr>
            <w:tcW w:w="9996" w:type="dxa"/>
            <w:gridSpan w:val="16"/>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jc w:val="center"/>
              <w:rPr>
                <w:highlight w:val="yellow"/>
              </w:rPr>
            </w:pPr>
            <w:r w:rsidRPr="005D3D6F">
              <w:t xml:space="preserve">Талдау </w:t>
            </w:r>
          </w:p>
        </w:tc>
      </w:tr>
      <w:tr w:rsidR="00BD4948" w:rsidTr="00F16416">
        <w:tc>
          <w:tcPr>
            <w:tcW w:w="2161" w:type="dxa"/>
            <w:tcBorders>
              <w:top w:val="single" w:sz="4" w:space="0" w:color="auto"/>
              <w:left w:val="single" w:sz="4" w:space="0" w:color="auto"/>
              <w:bottom w:val="single" w:sz="4" w:space="0" w:color="auto"/>
              <w:right w:val="single" w:sz="4" w:space="0" w:color="auto"/>
            </w:tcBorders>
          </w:tcPr>
          <w:p w:rsidR="00BD4948" w:rsidRPr="00D717EC" w:rsidRDefault="00BD4948" w:rsidP="00F16416">
            <w:pPr>
              <w:widowControl w:val="0"/>
              <w:shd w:val="clear" w:color="auto" w:fill="FFFFFF"/>
              <w:suppressAutoHyphens/>
              <w:rPr>
                <w:highlight w:val="yellow"/>
              </w:rPr>
            </w:pPr>
            <w:r w:rsidRPr="005D3D6F">
              <w:t>Аралық бақылау</w:t>
            </w: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2"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p>
        </w:tc>
        <w:tc>
          <w:tcPr>
            <w:tcW w:w="523" w:type="dxa"/>
            <w:tcBorders>
              <w:top w:val="single" w:sz="4" w:space="0" w:color="auto"/>
              <w:left w:val="single" w:sz="4" w:space="0" w:color="auto"/>
              <w:bottom w:val="single" w:sz="4" w:space="0" w:color="auto"/>
              <w:right w:val="single" w:sz="4" w:space="0" w:color="auto"/>
            </w:tcBorders>
          </w:tcPr>
          <w:p w:rsidR="00BD4948" w:rsidRDefault="00BD4948" w:rsidP="00F16416">
            <w:pPr>
              <w:widowControl w:val="0"/>
              <w:shd w:val="clear" w:color="auto" w:fill="FFFFFF"/>
              <w:suppressAutoHyphens/>
            </w:pPr>
            <w:r>
              <w:t>*</w:t>
            </w:r>
          </w:p>
        </w:tc>
      </w:tr>
    </w:tbl>
    <w:p w:rsidR="00BD4948" w:rsidRDefault="00BD4948" w:rsidP="00BD4948">
      <w:pPr>
        <w:widowControl w:val="0"/>
        <w:shd w:val="clear" w:color="auto" w:fill="FFFFFF"/>
        <w:suppressAutoHyphens/>
        <w:jc w:val="center"/>
        <w:rPr>
          <w:b/>
        </w:rPr>
      </w:pPr>
    </w:p>
    <w:p w:rsidR="00BD4948" w:rsidRDefault="00BD4948" w:rsidP="00BD4948">
      <w:pPr>
        <w:jc w:val="center"/>
      </w:pPr>
      <w:r>
        <w:rPr>
          <w:b/>
        </w:rPr>
        <w:t>3 БІЛІМ АЛУШЫНЫҢ БІЛІМІН БАҒАЛАУ</w:t>
      </w:r>
    </w:p>
    <w:p w:rsidR="00BD4948" w:rsidRDefault="00BD4948" w:rsidP="00BD4948">
      <w:pPr>
        <w:widowControl w:val="0"/>
        <w:shd w:val="clear" w:color="auto" w:fill="FFFFFF"/>
        <w:suppressAutoHyphens/>
        <w:jc w:val="center"/>
        <w:rPr>
          <w:b/>
          <w:noProof/>
        </w:rPr>
      </w:pPr>
    </w:p>
    <w:p w:rsidR="00BD4948" w:rsidRPr="005D3D6F" w:rsidRDefault="00BD4948" w:rsidP="00BD4948">
      <w:pPr>
        <w:pStyle w:val="af7"/>
        <w:spacing w:after="0"/>
        <w:rPr>
          <w:sz w:val="24"/>
          <w:szCs w:val="24"/>
        </w:rPr>
      </w:pPr>
      <w:r w:rsidRPr="005D3D6F">
        <w:rPr>
          <w:sz w:val="24"/>
          <w:szCs w:val="24"/>
        </w:rPr>
        <w:t>Студентті сертификаттау стандарттарын орындауға жіберудің міндетті шарты:</w:t>
      </w:r>
    </w:p>
    <w:p w:rsidR="00BD4948" w:rsidRPr="005D3D6F" w:rsidRDefault="00BD4948" w:rsidP="00BD4948">
      <w:pPr>
        <w:pStyle w:val="af7"/>
        <w:spacing w:after="0"/>
        <w:rPr>
          <w:sz w:val="24"/>
          <w:szCs w:val="24"/>
        </w:rPr>
      </w:pPr>
      <w:r w:rsidRPr="005D3D6F">
        <w:rPr>
          <w:sz w:val="24"/>
          <w:szCs w:val="24"/>
        </w:rPr>
        <w:t>- оқу семестрлері мен курстары бойынша бағдарламаның теориялық бөлімінің талаптарын орындау;</w:t>
      </w:r>
    </w:p>
    <w:p w:rsidR="00BD4948" w:rsidRPr="005D3D6F" w:rsidRDefault="00BD4948" w:rsidP="00BD4948">
      <w:pPr>
        <w:pStyle w:val="af7"/>
        <w:spacing w:after="0"/>
        <w:rPr>
          <w:sz w:val="24"/>
          <w:szCs w:val="24"/>
        </w:rPr>
      </w:pPr>
      <w:r w:rsidRPr="005D3D6F">
        <w:rPr>
          <w:sz w:val="24"/>
          <w:szCs w:val="24"/>
        </w:rPr>
        <w:t>- ағзаның физикалық және функционалдық жай-күйінің қажетті деңгейін қамтамасыз ететін оқу сабақтарына қатысу жүйелілігі;</w:t>
      </w:r>
    </w:p>
    <w:p w:rsidR="00BD4948" w:rsidRPr="005D3D6F" w:rsidRDefault="00BD4948" w:rsidP="00BD4948">
      <w:pPr>
        <w:pStyle w:val="af7"/>
        <w:spacing w:after="0"/>
        <w:rPr>
          <w:sz w:val="24"/>
          <w:szCs w:val="24"/>
        </w:rPr>
      </w:pPr>
      <w:r w:rsidRPr="005D3D6F">
        <w:rPr>
          <w:sz w:val="24"/>
          <w:szCs w:val="24"/>
        </w:rPr>
        <w:t>- дене шынықтыру дайындығын тестілеуден өту;</w:t>
      </w:r>
    </w:p>
    <w:p w:rsidR="00BD4948" w:rsidRPr="005D3D6F" w:rsidRDefault="00BD4948" w:rsidP="00BD4948">
      <w:pPr>
        <w:pStyle w:val="af7"/>
        <w:spacing w:after="0"/>
        <w:rPr>
          <w:sz w:val="24"/>
          <w:szCs w:val="24"/>
        </w:rPr>
      </w:pPr>
      <w:r w:rsidRPr="005D3D6F">
        <w:rPr>
          <w:sz w:val="24"/>
          <w:szCs w:val="24"/>
        </w:rPr>
        <w:t>- кәсіби-дене дайындығында іскерліктер мен дағдыларды қалыптастыру.</w:t>
      </w:r>
    </w:p>
    <w:p w:rsidR="00BD4948" w:rsidRPr="005D3D6F" w:rsidRDefault="00BD4948" w:rsidP="00BD4948">
      <w:pPr>
        <w:pStyle w:val="af7"/>
        <w:spacing w:after="0"/>
        <w:rPr>
          <w:sz w:val="24"/>
          <w:szCs w:val="24"/>
        </w:rPr>
      </w:pPr>
      <w:r w:rsidRPr="005D3D6F">
        <w:rPr>
          <w:sz w:val="24"/>
          <w:szCs w:val="24"/>
        </w:rPr>
        <w:t>Ұзақ уақыт сабақтан босатылған студенттер және емдік дене шынықтыру топтарының студенттері, сондай-ақ инклюзивті білім беру студенттері Дене шынықтыру және спорт кафедрасында келесі нормативтік талаптар негізінде аттестаттаудан өтеді:</w:t>
      </w:r>
    </w:p>
    <w:p w:rsidR="00BD4948" w:rsidRPr="005D3D6F" w:rsidRDefault="00BD4948" w:rsidP="00BD4948">
      <w:pPr>
        <w:pStyle w:val="af7"/>
        <w:spacing w:after="0"/>
        <w:rPr>
          <w:sz w:val="24"/>
          <w:szCs w:val="24"/>
        </w:rPr>
      </w:pPr>
      <w:r w:rsidRPr="005D3D6F">
        <w:rPr>
          <w:sz w:val="24"/>
          <w:szCs w:val="24"/>
        </w:rPr>
        <w:t>- "дене шынықтыру" пәні бойынша міндетті дәрістер бойынша теориялық білім деңгейін бағалау»;</w:t>
      </w:r>
    </w:p>
    <w:p w:rsidR="00BD4948" w:rsidRPr="005D3D6F" w:rsidRDefault="00BD4948" w:rsidP="00BD4948">
      <w:pPr>
        <w:pStyle w:val="af7"/>
        <w:spacing w:after="0"/>
        <w:rPr>
          <w:sz w:val="24"/>
          <w:szCs w:val="24"/>
        </w:rPr>
      </w:pPr>
      <w:r w:rsidRPr="005D3D6F">
        <w:rPr>
          <w:sz w:val="24"/>
          <w:szCs w:val="24"/>
        </w:rPr>
        <w:t>-дене шынықтыру бойынша қосымша тақырыпты студенттің денсаулық жағдайын, дене шынықтыру жаттығуларын қолдануға көрсетілімдер мен қарсы көрсетілімдерді ескере отырып өз бетінше меңгеруін бағалау;</w:t>
      </w:r>
    </w:p>
    <w:p w:rsidR="00BD4948" w:rsidRPr="005D3D6F" w:rsidRDefault="00BD4948" w:rsidP="00BD4948">
      <w:pPr>
        <w:pStyle w:val="af7"/>
        <w:spacing w:after="0"/>
        <w:rPr>
          <w:sz w:val="24"/>
          <w:szCs w:val="24"/>
        </w:rPr>
      </w:pPr>
      <w:r w:rsidRPr="005D3D6F">
        <w:rPr>
          <w:sz w:val="24"/>
          <w:szCs w:val="24"/>
        </w:rPr>
        <w:t>- студенттердің дене шынықтыру және бейімделу мәселелері бойынша кафедраның ғылыми-зерттеу жұмыстарына қатысуы.</w:t>
      </w:r>
    </w:p>
    <w:p w:rsidR="00BD4948" w:rsidRPr="005D3D6F" w:rsidRDefault="00BD4948" w:rsidP="00BD4948">
      <w:pPr>
        <w:pStyle w:val="af7"/>
        <w:spacing w:after="0"/>
        <w:rPr>
          <w:sz w:val="24"/>
          <w:szCs w:val="24"/>
        </w:rPr>
      </w:pPr>
      <w:r w:rsidRPr="005D3D6F">
        <w:rPr>
          <w:sz w:val="24"/>
          <w:szCs w:val="24"/>
        </w:rPr>
        <w:t>Тапсырмалардың барлық түрлерін бағалау 100 баллдық жүйе бойынша жүзеге асырылады.</w:t>
      </w:r>
    </w:p>
    <w:p w:rsidR="00BD4948" w:rsidRPr="005D3D6F" w:rsidRDefault="00BD4948" w:rsidP="00BD4948">
      <w:pPr>
        <w:pStyle w:val="af7"/>
        <w:spacing w:after="0"/>
        <w:rPr>
          <w:sz w:val="24"/>
          <w:szCs w:val="24"/>
        </w:rPr>
      </w:pPr>
      <w:r w:rsidRPr="005D3D6F">
        <w:rPr>
          <w:sz w:val="24"/>
          <w:szCs w:val="24"/>
        </w:rPr>
        <w:t>Ағымдағы бақылау әр аптада өткізіледі және практикалық сабақтарды бақылауды және өзіндік жұмысты орындауды қамтиды.</w:t>
      </w:r>
    </w:p>
    <w:p w:rsidR="00BD4948" w:rsidRPr="005D3D6F" w:rsidRDefault="00BD4948" w:rsidP="00BD4948">
      <w:pPr>
        <w:pStyle w:val="af7"/>
        <w:spacing w:after="0"/>
        <w:rPr>
          <w:sz w:val="24"/>
          <w:szCs w:val="24"/>
        </w:rPr>
      </w:pPr>
      <w:r w:rsidRPr="005D3D6F">
        <w:rPr>
          <w:sz w:val="24"/>
          <w:szCs w:val="24"/>
        </w:rPr>
        <w:t>Аралық бақылау семестрдің 8 және 15 апталарында дене шынықтыру дайындығын тестілеу түрінде өткізіледі.</w:t>
      </w:r>
    </w:p>
    <w:p w:rsidR="00BD4948" w:rsidRPr="005D3D6F" w:rsidRDefault="00BD4948" w:rsidP="00BD4948">
      <w:pPr>
        <w:pStyle w:val="af7"/>
        <w:spacing w:after="0"/>
        <w:rPr>
          <w:sz w:val="24"/>
          <w:szCs w:val="24"/>
        </w:rPr>
      </w:pPr>
      <w:r w:rsidRPr="005D3D6F">
        <w:rPr>
          <w:sz w:val="24"/>
          <w:szCs w:val="24"/>
        </w:rPr>
        <w:t>Пән бойынша сынақ емтихан сессиясына дейін бақылау нормативтерін тапсыру нысанында өтеді.</w:t>
      </w:r>
    </w:p>
    <w:p w:rsidR="00BD4948" w:rsidRPr="005D3D6F" w:rsidRDefault="00BD4948" w:rsidP="00BD4948">
      <w:pPr>
        <w:pStyle w:val="af7"/>
        <w:spacing w:after="0"/>
        <w:rPr>
          <w:sz w:val="24"/>
          <w:szCs w:val="24"/>
        </w:rPr>
      </w:pPr>
      <w:r w:rsidRPr="005D3D6F">
        <w:rPr>
          <w:sz w:val="24"/>
          <w:szCs w:val="24"/>
        </w:rPr>
        <w:t>Студенттің пән бойынша білімін қорытынды бағалау:</w:t>
      </w:r>
    </w:p>
    <w:p w:rsidR="00BD4948" w:rsidRPr="005D3D6F" w:rsidRDefault="00BD4948" w:rsidP="00BD4948">
      <w:pPr>
        <w:pStyle w:val="af7"/>
        <w:spacing w:after="0"/>
        <w:rPr>
          <w:sz w:val="24"/>
          <w:szCs w:val="24"/>
        </w:rPr>
      </w:pPr>
      <w:r w:rsidRPr="005D3D6F">
        <w:rPr>
          <w:sz w:val="24"/>
          <w:szCs w:val="24"/>
        </w:rPr>
        <w:t>- Ағымдағы үлгерім нәтижелерінің 100%.</w:t>
      </w:r>
    </w:p>
    <w:p w:rsidR="00BD4948" w:rsidRDefault="00BD4948" w:rsidP="00BD4948">
      <w:pPr>
        <w:pStyle w:val="af7"/>
        <w:spacing w:after="0"/>
        <w:rPr>
          <w:sz w:val="24"/>
          <w:szCs w:val="24"/>
        </w:rPr>
      </w:pPr>
      <w:r w:rsidRPr="005D3D6F">
        <w:rPr>
          <w:sz w:val="24"/>
          <w:szCs w:val="24"/>
        </w:rPr>
        <w:t>Қорытынды әріптік баға және оның сандық эквиваленті балмен:</w:t>
      </w:r>
    </w:p>
    <w:p w:rsidR="00BD4948" w:rsidRDefault="00BD4948" w:rsidP="00BD4948">
      <w:pPr>
        <w:pStyle w:val="af7"/>
        <w:spacing w:after="0"/>
        <w:ind w:left="708"/>
        <w:rPr>
          <w:sz w:val="24"/>
          <w:szCs w:val="24"/>
        </w:rPr>
      </w:pPr>
    </w:p>
    <w:p w:rsidR="00BD4948" w:rsidRDefault="00BD4948" w:rsidP="00BD4948">
      <w:pPr>
        <w:ind w:firstLine="567"/>
        <w:rPr>
          <w:b/>
        </w:rPr>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BD4948" w:rsidRDefault="00BD4948" w:rsidP="00BD4948">
      <w:pPr>
        <w:ind w:firstLine="567"/>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BD4948" w:rsidTr="00F16416">
        <w:trPr>
          <w:tblHeader/>
        </w:trPr>
        <w:tc>
          <w:tcPr>
            <w:tcW w:w="1334" w:type="pct"/>
          </w:tcPr>
          <w:p w:rsidR="00BD4948" w:rsidRDefault="00BD4948" w:rsidP="00F16416">
            <w:pPr>
              <w:jc w:val="center"/>
            </w:pPr>
            <w:r>
              <w:t>Әріптік жүйе бойынша бағалар</w:t>
            </w:r>
          </w:p>
          <w:p w:rsidR="00BD4948" w:rsidRDefault="00BD4948" w:rsidP="00F16416">
            <w:pPr>
              <w:jc w:val="center"/>
            </w:pPr>
          </w:p>
        </w:tc>
        <w:tc>
          <w:tcPr>
            <w:tcW w:w="1020" w:type="pct"/>
          </w:tcPr>
          <w:p w:rsidR="00BD4948" w:rsidRDefault="00BD4948" w:rsidP="00F16416">
            <w:pPr>
              <w:jc w:val="center"/>
            </w:pPr>
            <w:r>
              <w:t>Балдардың сандық эквиваленті</w:t>
            </w:r>
          </w:p>
          <w:p w:rsidR="00BD4948" w:rsidRDefault="00BD4948" w:rsidP="00F16416">
            <w:pPr>
              <w:jc w:val="center"/>
            </w:pPr>
          </w:p>
        </w:tc>
        <w:tc>
          <w:tcPr>
            <w:tcW w:w="1156" w:type="pct"/>
          </w:tcPr>
          <w:p w:rsidR="00BD4948" w:rsidRDefault="00BD4948" w:rsidP="00F16416">
            <w:pPr>
              <w:jc w:val="center"/>
            </w:pPr>
            <w:r>
              <w:t>Балдар (%-тік құрамы)</w:t>
            </w:r>
          </w:p>
          <w:p w:rsidR="00BD4948" w:rsidRDefault="00BD4948" w:rsidP="00F16416">
            <w:pPr>
              <w:jc w:val="center"/>
            </w:pPr>
          </w:p>
        </w:tc>
        <w:tc>
          <w:tcPr>
            <w:tcW w:w="1490" w:type="pct"/>
          </w:tcPr>
          <w:p w:rsidR="00BD4948" w:rsidRDefault="00BD4948" w:rsidP="00F16416">
            <w:pPr>
              <w:jc w:val="center"/>
            </w:pPr>
            <w:r>
              <w:t>Дәстүрлі жүйе бойынша бағалар</w:t>
            </w:r>
          </w:p>
          <w:p w:rsidR="00BD4948" w:rsidRDefault="00BD4948" w:rsidP="00F16416">
            <w:pPr>
              <w:jc w:val="center"/>
            </w:pPr>
          </w:p>
        </w:tc>
      </w:tr>
      <w:tr w:rsidR="00BD4948" w:rsidTr="00F16416">
        <w:tc>
          <w:tcPr>
            <w:tcW w:w="0" w:type="auto"/>
          </w:tcPr>
          <w:p w:rsidR="00BD4948" w:rsidRDefault="00BD4948" w:rsidP="00F16416">
            <w:pPr>
              <w:jc w:val="center"/>
            </w:pPr>
            <w:r>
              <w:t>A</w:t>
            </w:r>
          </w:p>
        </w:tc>
        <w:tc>
          <w:tcPr>
            <w:tcW w:w="0" w:type="auto"/>
          </w:tcPr>
          <w:p w:rsidR="00BD4948" w:rsidRDefault="00BD4948" w:rsidP="00F16416">
            <w:pPr>
              <w:jc w:val="center"/>
            </w:pPr>
            <w:r>
              <w:t>4.0</w:t>
            </w:r>
          </w:p>
        </w:tc>
        <w:tc>
          <w:tcPr>
            <w:tcW w:w="0" w:type="auto"/>
          </w:tcPr>
          <w:p w:rsidR="00BD4948" w:rsidRDefault="00BD4948" w:rsidP="00F16416">
            <w:pPr>
              <w:jc w:val="center"/>
            </w:pPr>
            <w:r>
              <w:t>95-100</w:t>
            </w:r>
          </w:p>
        </w:tc>
        <w:tc>
          <w:tcPr>
            <w:tcW w:w="0" w:type="auto"/>
            <w:vMerge w:val="restart"/>
          </w:tcPr>
          <w:p w:rsidR="00BD4948" w:rsidRDefault="00BD4948" w:rsidP="00F16416">
            <w:pPr>
              <w:jc w:val="center"/>
            </w:pPr>
            <w:r>
              <w:t>Өте жақсы</w:t>
            </w:r>
          </w:p>
          <w:p w:rsidR="00BD4948" w:rsidRDefault="00BD4948" w:rsidP="00F16416">
            <w:pPr>
              <w:jc w:val="center"/>
            </w:pPr>
          </w:p>
        </w:tc>
      </w:tr>
      <w:tr w:rsidR="00BD4948" w:rsidTr="00F16416">
        <w:tc>
          <w:tcPr>
            <w:tcW w:w="0" w:type="auto"/>
          </w:tcPr>
          <w:p w:rsidR="00BD4948" w:rsidRDefault="00BD4948" w:rsidP="00F16416">
            <w:pPr>
              <w:jc w:val="center"/>
            </w:pPr>
            <w:r>
              <w:t>A-</w:t>
            </w:r>
          </w:p>
        </w:tc>
        <w:tc>
          <w:tcPr>
            <w:tcW w:w="0" w:type="auto"/>
          </w:tcPr>
          <w:p w:rsidR="00BD4948" w:rsidRDefault="00BD4948" w:rsidP="00F16416">
            <w:pPr>
              <w:jc w:val="center"/>
            </w:pPr>
            <w:r>
              <w:t>3.67</w:t>
            </w:r>
          </w:p>
        </w:tc>
        <w:tc>
          <w:tcPr>
            <w:tcW w:w="0" w:type="auto"/>
          </w:tcPr>
          <w:p w:rsidR="00BD4948" w:rsidRDefault="00BD4948" w:rsidP="00F16416">
            <w:pPr>
              <w:jc w:val="center"/>
            </w:pPr>
            <w:r>
              <w:t>90-94</w:t>
            </w:r>
          </w:p>
        </w:tc>
        <w:tc>
          <w:tcPr>
            <w:tcW w:w="0" w:type="auto"/>
            <w:vMerge/>
          </w:tcPr>
          <w:p w:rsidR="00BD4948" w:rsidRDefault="00BD4948" w:rsidP="00F16416"/>
        </w:tc>
      </w:tr>
      <w:tr w:rsidR="00BD4948" w:rsidTr="00F16416">
        <w:tc>
          <w:tcPr>
            <w:tcW w:w="0" w:type="auto"/>
          </w:tcPr>
          <w:p w:rsidR="00BD4948" w:rsidRDefault="00BD4948" w:rsidP="00F16416">
            <w:pPr>
              <w:jc w:val="center"/>
            </w:pPr>
            <w:r>
              <w:t>B+</w:t>
            </w:r>
          </w:p>
        </w:tc>
        <w:tc>
          <w:tcPr>
            <w:tcW w:w="0" w:type="auto"/>
          </w:tcPr>
          <w:p w:rsidR="00BD4948" w:rsidRDefault="00BD4948" w:rsidP="00F16416">
            <w:pPr>
              <w:jc w:val="center"/>
            </w:pPr>
            <w:r>
              <w:t>3.33</w:t>
            </w:r>
          </w:p>
        </w:tc>
        <w:tc>
          <w:tcPr>
            <w:tcW w:w="0" w:type="auto"/>
          </w:tcPr>
          <w:p w:rsidR="00BD4948" w:rsidRDefault="00BD4948" w:rsidP="00F16416">
            <w:pPr>
              <w:jc w:val="center"/>
            </w:pPr>
            <w:r>
              <w:t>85-89</w:t>
            </w:r>
          </w:p>
        </w:tc>
        <w:tc>
          <w:tcPr>
            <w:tcW w:w="0" w:type="auto"/>
            <w:vMerge w:val="restart"/>
          </w:tcPr>
          <w:p w:rsidR="00BD4948" w:rsidRDefault="00BD4948" w:rsidP="00F16416">
            <w:pPr>
              <w:jc w:val="center"/>
            </w:pPr>
            <w:r>
              <w:t>Жақсы</w:t>
            </w:r>
          </w:p>
          <w:p w:rsidR="00BD4948" w:rsidRDefault="00BD4948" w:rsidP="00F16416">
            <w:pPr>
              <w:jc w:val="center"/>
            </w:pPr>
          </w:p>
        </w:tc>
      </w:tr>
      <w:tr w:rsidR="00BD4948" w:rsidTr="00F16416">
        <w:tc>
          <w:tcPr>
            <w:tcW w:w="0" w:type="auto"/>
          </w:tcPr>
          <w:p w:rsidR="00BD4948" w:rsidRDefault="00BD4948" w:rsidP="00F16416">
            <w:pPr>
              <w:jc w:val="center"/>
            </w:pPr>
            <w:r>
              <w:t>B</w:t>
            </w:r>
          </w:p>
        </w:tc>
        <w:tc>
          <w:tcPr>
            <w:tcW w:w="0" w:type="auto"/>
          </w:tcPr>
          <w:p w:rsidR="00BD4948" w:rsidRDefault="00BD4948" w:rsidP="00F16416">
            <w:pPr>
              <w:jc w:val="center"/>
            </w:pPr>
            <w:r>
              <w:t>3.0</w:t>
            </w:r>
          </w:p>
        </w:tc>
        <w:tc>
          <w:tcPr>
            <w:tcW w:w="0" w:type="auto"/>
          </w:tcPr>
          <w:p w:rsidR="00BD4948" w:rsidRDefault="00BD4948" w:rsidP="00F16416">
            <w:pPr>
              <w:jc w:val="center"/>
            </w:pPr>
            <w:r>
              <w:t>80-84</w:t>
            </w:r>
          </w:p>
        </w:tc>
        <w:tc>
          <w:tcPr>
            <w:tcW w:w="0" w:type="auto"/>
            <w:vMerge/>
          </w:tcPr>
          <w:p w:rsidR="00BD4948" w:rsidRDefault="00BD4948" w:rsidP="00F16416"/>
        </w:tc>
      </w:tr>
      <w:tr w:rsidR="00BD4948" w:rsidTr="00F16416">
        <w:tc>
          <w:tcPr>
            <w:tcW w:w="0" w:type="auto"/>
          </w:tcPr>
          <w:p w:rsidR="00BD4948" w:rsidRDefault="00BD4948" w:rsidP="00F16416">
            <w:pPr>
              <w:jc w:val="center"/>
            </w:pPr>
            <w:r>
              <w:t>B-</w:t>
            </w:r>
          </w:p>
        </w:tc>
        <w:tc>
          <w:tcPr>
            <w:tcW w:w="0" w:type="auto"/>
          </w:tcPr>
          <w:p w:rsidR="00BD4948" w:rsidRDefault="00BD4948" w:rsidP="00F16416">
            <w:pPr>
              <w:jc w:val="center"/>
            </w:pPr>
            <w:r>
              <w:t>2.67</w:t>
            </w:r>
          </w:p>
        </w:tc>
        <w:tc>
          <w:tcPr>
            <w:tcW w:w="0" w:type="auto"/>
          </w:tcPr>
          <w:p w:rsidR="00BD4948" w:rsidRDefault="00BD4948" w:rsidP="00F16416">
            <w:pPr>
              <w:jc w:val="center"/>
            </w:pPr>
            <w:r>
              <w:t>75-79</w:t>
            </w:r>
          </w:p>
        </w:tc>
        <w:tc>
          <w:tcPr>
            <w:tcW w:w="0" w:type="auto"/>
            <w:vMerge/>
          </w:tcPr>
          <w:p w:rsidR="00BD4948" w:rsidRDefault="00BD4948" w:rsidP="00F16416"/>
        </w:tc>
      </w:tr>
      <w:tr w:rsidR="00BD4948" w:rsidTr="00F16416">
        <w:tc>
          <w:tcPr>
            <w:tcW w:w="0" w:type="auto"/>
          </w:tcPr>
          <w:p w:rsidR="00BD4948" w:rsidRDefault="00BD4948" w:rsidP="00F16416">
            <w:pPr>
              <w:jc w:val="center"/>
            </w:pPr>
            <w:r>
              <w:t>C+</w:t>
            </w:r>
          </w:p>
        </w:tc>
        <w:tc>
          <w:tcPr>
            <w:tcW w:w="0" w:type="auto"/>
          </w:tcPr>
          <w:p w:rsidR="00BD4948" w:rsidRDefault="00BD4948" w:rsidP="00F16416">
            <w:pPr>
              <w:jc w:val="center"/>
            </w:pPr>
            <w:r>
              <w:t>2.33</w:t>
            </w:r>
          </w:p>
        </w:tc>
        <w:tc>
          <w:tcPr>
            <w:tcW w:w="0" w:type="auto"/>
          </w:tcPr>
          <w:p w:rsidR="00BD4948" w:rsidRDefault="00BD4948" w:rsidP="00F16416">
            <w:pPr>
              <w:jc w:val="center"/>
            </w:pPr>
            <w:r>
              <w:t>70-74</w:t>
            </w:r>
          </w:p>
        </w:tc>
        <w:tc>
          <w:tcPr>
            <w:tcW w:w="0" w:type="auto"/>
            <w:vMerge/>
          </w:tcPr>
          <w:p w:rsidR="00BD4948" w:rsidRDefault="00BD4948" w:rsidP="00F16416"/>
        </w:tc>
      </w:tr>
      <w:tr w:rsidR="00BD4948" w:rsidTr="00F16416">
        <w:tc>
          <w:tcPr>
            <w:tcW w:w="0" w:type="auto"/>
          </w:tcPr>
          <w:p w:rsidR="00BD4948" w:rsidRDefault="00BD4948" w:rsidP="00F16416">
            <w:pPr>
              <w:jc w:val="center"/>
            </w:pPr>
            <w:r>
              <w:t>C</w:t>
            </w:r>
          </w:p>
        </w:tc>
        <w:tc>
          <w:tcPr>
            <w:tcW w:w="0" w:type="auto"/>
          </w:tcPr>
          <w:p w:rsidR="00BD4948" w:rsidRDefault="00BD4948" w:rsidP="00F16416">
            <w:pPr>
              <w:jc w:val="center"/>
            </w:pPr>
            <w:r>
              <w:t>2.0</w:t>
            </w:r>
          </w:p>
        </w:tc>
        <w:tc>
          <w:tcPr>
            <w:tcW w:w="0" w:type="auto"/>
          </w:tcPr>
          <w:p w:rsidR="00BD4948" w:rsidRDefault="00BD4948" w:rsidP="00F16416">
            <w:pPr>
              <w:jc w:val="center"/>
            </w:pPr>
            <w:r>
              <w:t>65-69</w:t>
            </w:r>
          </w:p>
        </w:tc>
        <w:tc>
          <w:tcPr>
            <w:tcW w:w="0" w:type="auto"/>
            <w:vMerge w:val="restart"/>
          </w:tcPr>
          <w:p w:rsidR="00BD4948" w:rsidRDefault="00BD4948" w:rsidP="00F16416">
            <w:pPr>
              <w:jc w:val="center"/>
            </w:pPr>
            <w:r>
              <w:t>Қанағаттанарлық</w:t>
            </w:r>
          </w:p>
          <w:p w:rsidR="00BD4948" w:rsidRDefault="00BD4948" w:rsidP="00F16416">
            <w:pPr>
              <w:jc w:val="center"/>
            </w:pPr>
          </w:p>
        </w:tc>
      </w:tr>
      <w:tr w:rsidR="00BD4948" w:rsidTr="00F16416">
        <w:tc>
          <w:tcPr>
            <w:tcW w:w="0" w:type="auto"/>
          </w:tcPr>
          <w:p w:rsidR="00BD4948" w:rsidRDefault="00BD4948" w:rsidP="00F16416">
            <w:pPr>
              <w:jc w:val="center"/>
            </w:pPr>
            <w:r>
              <w:t>C-</w:t>
            </w:r>
          </w:p>
        </w:tc>
        <w:tc>
          <w:tcPr>
            <w:tcW w:w="0" w:type="auto"/>
          </w:tcPr>
          <w:p w:rsidR="00BD4948" w:rsidRDefault="00BD4948" w:rsidP="00F16416">
            <w:pPr>
              <w:jc w:val="center"/>
            </w:pPr>
            <w:r>
              <w:t>1.67</w:t>
            </w:r>
          </w:p>
        </w:tc>
        <w:tc>
          <w:tcPr>
            <w:tcW w:w="0" w:type="auto"/>
          </w:tcPr>
          <w:p w:rsidR="00BD4948" w:rsidRDefault="00BD4948" w:rsidP="00F16416">
            <w:pPr>
              <w:jc w:val="center"/>
            </w:pPr>
            <w:r>
              <w:t>60-64</w:t>
            </w:r>
          </w:p>
        </w:tc>
        <w:tc>
          <w:tcPr>
            <w:tcW w:w="0" w:type="auto"/>
            <w:vMerge/>
          </w:tcPr>
          <w:p w:rsidR="00BD4948" w:rsidRDefault="00BD4948" w:rsidP="00F16416"/>
        </w:tc>
      </w:tr>
      <w:tr w:rsidR="00BD4948" w:rsidTr="00F16416">
        <w:tc>
          <w:tcPr>
            <w:tcW w:w="0" w:type="auto"/>
          </w:tcPr>
          <w:p w:rsidR="00BD4948" w:rsidRDefault="00BD4948" w:rsidP="00F16416">
            <w:pPr>
              <w:jc w:val="center"/>
            </w:pPr>
            <w:r>
              <w:t>D+</w:t>
            </w:r>
          </w:p>
        </w:tc>
        <w:tc>
          <w:tcPr>
            <w:tcW w:w="0" w:type="auto"/>
          </w:tcPr>
          <w:p w:rsidR="00BD4948" w:rsidRDefault="00BD4948" w:rsidP="00F16416">
            <w:pPr>
              <w:jc w:val="center"/>
            </w:pPr>
            <w:r>
              <w:t>1.33</w:t>
            </w:r>
          </w:p>
        </w:tc>
        <w:tc>
          <w:tcPr>
            <w:tcW w:w="0" w:type="auto"/>
          </w:tcPr>
          <w:p w:rsidR="00BD4948" w:rsidRDefault="00BD4948" w:rsidP="00F16416">
            <w:pPr>
              <w:jc w:val="center"/>
            </w:pPr>
            <w:r>
              <w:t>55-59</w:t>
            </w:r>
          </w:p>
        </w:tc>
        <w:tc>
          <w:tcPr>
            <w:tcW w:w="0" w:type="auto"/>
            <w:vMerge/>
          </w:tcPr>
          <w:p w:rsidR="00BD4948" w:rsidRDefault="00BD4948" w:rsidP="00F16416"/>
        </w:tc>
      </w:tr>
      <w:tr w:rsidR="00BD4948" w:rsidTr="00F16416">
        <w:tc>
          <w:tcPr>
            <w:tcW w:w="0" w:type="auto"/>
          </w:tcPr>
          <w:p w:rsidR="00BD4948" w:rsidRDefault="00BD4948" w:rsidP="00F16416">
            <w:pPr>
              <w:jc w:val="center"/>
            </w:pPr>
            <w:r>
              <w:t>D</w:t>
            </w:r>
          </w:p>
        </w:tc>
        <w:tc>
          <w:tcPr>
            <w:tcW w:w="0" w:type="auto"/>
          </w:tcPr>
          <w:p w:rsidR="00BD4948" w:rsidRDefault="00BD4948" w:rsidP="00F16416">
            <w:pPr>
              <w:jc w:val="center"/>
            </w:pPr>
            <w:r>
              <w:t>1.0</w:t>
            </w:r>
          </w:p>
        </w:tc>
        <w:tc>
          <w:tcPr>
            <w:tcW w:w="0" w:type="auto"/>
          </w:tcPr>
          <w:p w:rsidR="00BD4948" w:rsidRDefault="00BD4948" w:rsidP="00F16416">
            <w:pPr>
              <w:jc w:val="center"/>
            </w:pPr>
            <w:r>
              <w:t>50-54</w:t>
            </w:r>
          </w:p>
        </w:tc>
        <w:tc>
          <w:tcPr>
            <w:tcW w:w="0" w:type="auto"/>
            <w:vMerge/>
          </w:tcPr>
          <w:p w:rsidR="00BD4948" w:rsidRDefault="00BD4948" w:rsidP="00F16416"/>
        </w:tc>
      </w:tr>
      <w:tr w:rsidR="00BD4948" w:rsidTr="00F16416">
        <w:tc>
          <w:tcPr>
            <w:tcW w:w="0" w:type="auto"/>
          </w:tcPr>
          <w:p w:rsidR="00BD4948" w:rsidRDefault="00BD4948" w:rsidP="00F16416">
            <w:pPr>
              <w:jc w:val="center"/>
            </w:pPr>
            <w:r>
              <w:t>FX</w:t>
            </w:r>
          </w:p>
        </w:tc>
        <w:tc>
          <w:tcPr>
            <w:tcW w:w="0" w:type="auto"/>
          </w:tcPr>
          <w:p w:rsidR="00BD4948" w:rsidRDefault="00BD4948" w:rsidP="00F16416">
            <w:pPr>
              <w:jc w:val="center"/>
            </w:pPr>
            <w:r>
              <w:t>0.5</w:t>
            </w:r>
          </w:p>
        </w:tc>
        <w:tc>
          <w:tcPr>
            <w:tcW w:w="0" w:type="auto"/>
          </w:tcPr>
          <w:p w:rsidR="00BD4948" w:rsidRDefault="00BD4948" w:rsidP="00F16416">
            <w:pPr>
              <w:jc w:val="center"/>
            </w:pPr>
            <w:r>
              <w:t>25-49</w:t>
            </w:r>
          </w:p>
        </w:tc>
        <w:tc>
          <w:tcPr>
            <w:tcW w:w="0" w:type="auto"/>
            <w:vMerge w:val="restart"/>
          </w:tcPr>
          <w:p w:rsidR="00BD4948" w:rsidRDefault="00BD4948" w:rsidP="00F16416">
            <w:pPr>
              <w:jc w:val="center"/>
            </w:pPr>
            <w:r>
              <w:t>Қанағаттанарлықсыз</w:t>
            </w:r>
          </w:p>
          <w:p w:rsidR="00BD4948" w:rsidRDefault="00BD4948" w:rsidP="00F16416">
            <w:pPr>
              <w:jc w:val="center"/>
            </w:pPr>
          </w:p>
        </w:tc>
      </w:tr>
    </w:tbl>
    <w:p w:rsidR="00BD4948" w:rsidRDefault="00BD4948" w:rsidP="00BD4948">
      <w:pPr>
        <w:widowControl w:val="0"/>
        <w:shd w:val="clear" w:color="auto" w:fill="FFFFFF"/>
        <w:suppressAutoHyphens/>
        <w:ind w:firstLine="567"/>
        <w:textAlignment w:val="baseline"/>
        <w:rPr>
          <w:rStyle w:val="s1"/>
          <w:bCs/>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4976DB" w:rsidRDefault="004976DB"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576E7C" w:rsidRDefault="00576E7C" w:rsidP="00BD4948">
      <w:pPr>
        <w:pStyle w:val="3"/>
        <w:shd w:val="clear" w:color="auto" w:fill="auto"/>
        <w:spacing w:before="0" w:after="0" w:line="240" w:lineRule="auto"/>
        <w:ind w:left="23"/>
        <w:rPr>
          <w:sz w:val="24"/>
          <w:szCs w:val="24"/>
        </w:rPr>
      </w:pPr>
    </w:p>
    <w:p w:rsidR="00576E7C" w:rsidRDefault="00576E7C" w:rsidP="00BD4948">
      <w:pPr>
        <w:pStyle w:val="3"/>
        <w:shd w:val="clear" w:color="auto" w:fill="auto"/>
        <w:spacing w:before="0" w:after="0" w:line="240" w:lineRule="auto"/>
        <w:ind w:left="23"/>
        <w:rPr>
          <w:sz w:val="24"/>
          <w:szCs w:val="24"/>
        </w:rPr>
      </w:pPr>
    </w:p>
    <w:p w:rsidR="00576E7C" w:rsidRDefault="00576E7C" w:rsidP="00BD4948">
      <w:pPr>
        <w:pStyle w:val="3"/>
        <w:shd w:val="clear" w:color="auto" w:fill="auto"/>
        <w:spacing w:before="0" w:after="0" w:line="240" w:lineRule="auto"/>
        <w:ind w:left="23"/>
        <w:rPr>
          <w:sz w:val="24"/>
          <w:szCs w:val="24"/>
        </w:rPr>
      </w:pPr>
    </w:p>
    <w:p w:rsidR="00576E7C" w:rsidRDefault="00576E7C" w:rsidP="00BD4948">
      <w:pPr>
        <w:pStyle w:val="3"/>
        <w:shd w:val="clear" w:color="auto" w:fill="auto"/>
        <w:spacing w:before="0" w:after="0" w:line="240" w:lineRule="auto"/>
        <w:ind w:left="23"/>
        <w:rPr>
          <w:sz w:val="24"/>
          <w:szCs w:val="24"/>
        </w:rPr>
      </w:pPr>
    </w:p>
    <w:p w:rsidR="00576E7C" w:rsidRDefault="00576E7C"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sz w:val="24"/>
          <w:szCs w:val="24"/>
        </w:rPr>
      </w:pPr>
    </w:p>
    <w:p w:rsidR="00BD4948" w:rsidRDefault="00BD4948" w:rsidP="00BD4948">
      <w:pPr>
        <w:pStyle w:val="3"/>
        <w:shd w:val="clear" w:color="auto" w:fill="auto"/>
        <w:spacing w:before="0" w:after="0" w:line="240" w:lineRule="auto"/>
        <w:ind w:left="23"/>
        <w:rPr>
          <w:rStyle w:val="12pt"/>
          <w:lang w:val="kk-KZ"/>
        </w:rPr>
      </w:pPr>
      <w:r w:rsidRPr="00D44C7B">
        <w:rPr>
          <w:sz w:val="24"/>
          <w:szCs w:val="24"/>
        </w:rPr>
        <w:t>Студенттердің дене дайындығының бақылау нормативтері (негізгі оқу бөлімі)</w:t>
      </w:r>
      <w:r>
        <w:rPr>
          <w:rStyle w:val="12pt"/>
        </w:rPr>
        <w:t xml:space="preserve">  </w:t>
      </w:r>
    </w:p>
    <w:p w:rsidR="00BD4948" w:rsidRDefault="00BD4948" w:rsidP="00BD4948">
      <w:pPr>
        <w:pStyle w:val="3"/>
        <w:shd w:val="clear" w:color="auto" w:fill="auto"/>
        <w:spacing w:before="0" w:after="0" w:line="240" w:lineRule="auto"/>
        <w:ind w:left="23"/>
        <w:rPr>
          <w:rStyle w:val="12pt"/>
          <w:lang w:val="kk-KZ"/>
        </w:rPr>
      </w:pPr>
    </w:p>
    <w:p w:rsidR="00BD4948" w:rsidRPr="00D44C7B" w:rsidRDefault="00BD4948" w:rsidP="00BD4948">
      <w:pPr>
        <w:pStyle w:val="3"/>
        <w:shd w:val="clear" w:color="auto" w:fill="auto"/>
        <w:spacing w:before="0" w:after="0" w:line="240" w:lineRule="auto"/>
        <w:ind w:left="23"/>
        <w:rPr>
          <w:rStyle w:val="12pt"/>
          <w:u w:val="single"/>
          <w:lang w:val="kk-KZ"/>
        </w:rPr>
      </w:pPr>
      <w:r w:rsidRPr="00D131F2">
        <w:rPr>
          <w:rStyle w:val="12pt"/>
          <w:lang w:val="kk-KZ"/>
        </w:rPr>
        <w:t xml:space="preserve"> </w:t>
      </w:r>
      <w:r>
        <w:rPr>
          <w:rStyle w:val="12pt"/>
          <w:u w:val="single"/>
        </w:rPr>
        <w:t>Ер</w:t>
      </w:r>
      <w:r>
        <w:rPr>
          <w:rStyle w:val="12pt"/>
          <w:u w:val="single"/>
          <w:lang w:val="kk-KZ"/>
        </w:rPr>
        <w:t xml:space="preserve"> адамдар</w:t>
      </w:r>
    </w:p>
    <w:p w:rsidR="00BD4948" w:rsidRDefault="00BD4948" w:rsidP="00BD4948">
      <w:pPr>
        <w:pStyle w:val="3"/>
        <w:shd w:val="clear" w:color="auto" w:fill="auto"/>
        <w:spacing w:before="0" w:after="0" w:line="240" w:lineRule="auto"/>
        <w:ind w:left="23"/>
        <w:rPr>
          <w:b/>
        </w:rPr>
      </w:pPr>
    </w:p>
    <w:tbl>
      <w:tblPr>
        <w:tblOverlap w:val="never"/>
        <w:tblW w:w="10305" w:type="dxa"/>
        <w:jc w:val="center"/>
        <w:tblLayout w:type="fixed"/>
        <w:tblCellMar>
          <w:left w:w="10" w:type="dxa"/>
          <w:right w:w="10" w:type="dxa"/>
        </w:tblCellMar>
        <w:tblLook w:val="04A0" w:firstRow="1" w:lastRow="0" w:firstColumn="1" w:lastColumn="0" w:noHBand="0" w:noVBand="1"/>
      </w:tblPr>
      <w:tblGrid>
        <w:gridCol w:w="407"/>
        <w:gridCol w:w="2392"/>
        <w:gridCol w:w="666"/>
        <w:gridCol w:w="677"/>
        <w:gridCol w:w="648"/>
        <w:gridCol w:w="557"/>
        <w:gridCol w:w="801"/>
        <w:gridCol w:w="801"/>
        <w:gridCol w:w="658"/>
        <w:gridCol w:w="662"/>
        <w:gridCol w:w="672"/>
        <w:gridCol w:w="682"/>
        <w:gridCol w:w="682"/>
      </w:tblGrid>
      <w:tr w:rsidR="00BD4948" w:rsidTr="00F16416">
        <w:trPr>
          <w:trHeight w:hRule="exact" w:val="259"/>
          <w:jc w:val="center"/>
        </w:trPr>
        <w:tc>
          <w:tcPr>
            <w:tcW w:w="408" w:type="dxa"/>
            <w:vMerge w:val="restart"/>
            <w:tcBorders>
              <w:top w:val="single" w:sz="4" w:space="0" w:color="auto"/>
              <w:left w:val="single" w:sz="4" w:space="0" w:color="auto"/>
              <w:bottom w:val="nil"/>
              <w:right w:val="nil"/>
            </w:tcBorders>
            <w:vAlign w:val="center"/>
            <w:hideMark/>
          </w:tcPr>
          <w:p w:rsidR="00BD4948" w:rsidRDefault="00BD4948" w:rsidP="00F16416">
            <w:pPr>
              <w:rPr>
                <w:sz w:val="20"/>
                <w:szCs w:val="20"/>
              </w:rPr>
            </w:pPr>
          </w:p>
        </w:tc>
        <w:tc>
          <w:tcPr>
            <w:tcW w:w="2395" w:type="dxa"/>
            <w:vMerge w:val="restart"/>
            <w:tcBorders>
              <w:top w:val="single" w:sz="4" w:space="0" w:color="auto"/>
              <w:left w:val="single" w:sz="4" w:space="0" w:color="auto"/>
              <w:bottom w:val="nil"/>
              <w:right w:val="nil"/>
            </w:tcBorders>
            <w:vAlign w:val="center"/>
            <w:hideMark/>
          </w:tcPr>
          <w:p w:rsidR="00BD4948" w:rsidRDefault="00BD4948" w:rsidP="00F16416">
            <w:pPr>
              <w:rPr>
                <w:sz w:val="20"/>
                <w:szCs w:val="20"/>
              </w:rPr>
            </w:pPr>
          </w:p>
        </w:tc>
        <w:tc>
          <w:tcPr>
            <w:tcW w:w="1344" w:type="dxa"/>
            <w:gridSpan w:val="2"/>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20"/>
              <w:jc w:val="left"/>
              <w:rPr>
                <w:sz w:val="24"/>
                <w:szCs w:val="24"/>
              </w:rPr>
            </w:pPr>
            <w:r w:rsidRPr="00D44C7B">
              <w:rPr>
                <w:sz w:val="24"/>
                <w:szCs w:val="24"/>
              </w:rPr>
              <w:t>Өте жақсы</w:t>
            </w:r>
          </w:p>
        </w:tc>
        <w:tc>
          <w:tcPr>
            <w:tcW w:w="2007" w:type="dxa"/>
            <w:gridSpan w:val="3"/>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rPr>
                <w:sz w:val="24"/>
                <w:szCs w:val="24"/>
              </w:rPr>
            </w:pPr>
            <w:r w:rsidRPr="00D44C7B">
              <w:rPr>
                <w:sz w:val="24"/>
                <w:szCs w:val="24"/>
              </w:rPr>
              <w:t>Жақсы</w:t>
            </w:r>
          </w:p>
        </w:tc>
        <w:tc>
          <w:tcPr>
            <w:tcW w:w="3476" w:type="dxa"/>
            <w:gridSpan w:val="5"/>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rPr>
                <w:sz w:val="24"/>
                <w:szCs w:val="24"/>
              </w:rPr>
            </w:pPr>
            <w:r w:rsidRPr="00D44C7B">
              <w:rPr>
                <w:sz w:val="24"/>
                <w:szCs w:val="24"/>
              </w:rPr>
              <w:t>Қанағаттанарлық</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4"/>
                <w:szCs w:val="24"/>
              </w:rPr>
            </w:pPr>
            <w:r w:rsidRPr="00D44C7B">
              <w:rPr>
                <w:sz w:val="24"/>
                <w:szCs w:val="24"/>
              </w:rPr>
              <w:t>Жоқ</w:t>
            </w:r>
            <w:r>
              <w:rPr>
                <w:sz w:val="24"/>
                <w:szCs w:val="24"/>
              </w:rPr>
              <w:t>д</w:t>
            </w:r>
          </w:p>
        </w:tc>
      </w:tr>
      <w:tr w:rsidR="00BD4948" w:rsidTr="00F16416">
        <w:trPr>
          <w:trHeight w:hRule="exact" w:val="264"/>
          <w:jc w:val="center"/>
        </w:trPr>
        <w:tc>
          <w:tcPr>
            <w:tcW w:w="408" w:type="dxa"/>
            <w:vMerge/>
            <w:tcBorders>
              <w:top w:val="single" w:sz="4" w:space="0" w:color="auto"/>
              <w:left w:val="single" w:sz="4" w:space="0" w:color="auto"/>
              <w:bottom w:val="nil"/>
              <w:right w:val="nil"/>
            </w:tcBorders>
            <w:vAlign w:val="center"/>
            <w:hideMark/>
          </w:tcPr>
          <w:p w:rsidR="00BD4948" w:rsidRDefault="00BD4948" w:rsidP="00F16416">
            <w:pPr>
              <w:rPr>
                <w:sz w:val="20"/>
                <w:szCs w:val="20"/>
              </w:rPr>
            </w:pPr>
          </w:p>
        </w:tc>
        <w:tc>
          <w:tcPr>
            <w:tcW w:w="2395" w:type="dxa"/>
            <w:vMerge/>
            <w:tcBorders>
              <w:top w:val="single" w:sz="4" w:space="0" w:color="auto"/>
              <w:left w:val="single" w:sz="4" w:space="0" w:color="auto"/>
              <w:bottom w:val="nil"/>
              <w:right w:val="nil"/>
            </w:tcBorders>
            <w:vAlign w:val="center"/>
            <w:hideMark/>
          </w:tcPr>
          <w:p w:rsidR="00BD4948" w:rsidRDefault="00BD4948" w:rsidP="00F16416">
            <w:pPr>
              <w:rPr>
                <w:sz w:val="20"/>
                <w:szCs w:val="20"/>
              </w:rPr>
            </w:pPr>
          </w:p>
        </w:tc>
        <w:tc>
          <w:tcPr>
            <w:tcW w:w="66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4"/>
                <w:szCs w:val="24"/>
              </w:rPr>
            </w:pPr>
            <w:r>
              <w:rPr>
                <w:sz w:val="24"/>
                <w:szCs w:val="24"/>
              </w:rPr>
              <w:t>А</w:t>
            </w:r>
          </w:p>
        </w:tc>
        <w:tc>
          <w:tcPr>
            <w:tcW w:w="67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4"/>
                <w:szCs w:val="24"/>
              </w:rPr>
            </w:pPr>
            <w:r>
              <w:rPr>
                <w:sz w:val="24"/>
                <w:szCs w:val="24"/>
              </w:rPr>
              <w:t>А-</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4"/>
                <w:szCs w:val="24"/>
              </w:rPr>
            </w:pPr>
            <w:r>
              <w:rPr>
                <w:sz w:val="24"/>
                <w:szCs w:val="24"/>
              </w:rPr>
              <w:t>В+</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4"/>
                <w:szCs w:val="24"/>
              </w:rPr>
            </w:pPr>
            <w:r>
              <w:rPr>
                <w:sz w:val="24"/>
                <w:szCs w:val="24"/>
              </w:rPr>
              <w:t>В</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4"/>
                <w:szCs w:val="24"/>
              </w:rPr>
            </w:pPr>
            <w:r>
              <w:rPr>
                <w:sz w:val="24"/>
                <w:szCs w:val="24"/>
              </w:rPr>
              <w:t>В-</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4"/>
                <w:szCs w:val="24"/>
              </w:rPr>
            </w:pPr>
            <w:r>
              <w:rPr>
                <w:sz w:val="24"/>
                <w:szCs w:val="24"/>
              </w:rPr>
              <w:t>С+</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4"/>
                <w:szCs w:val="24"/>
              </w:rPr>
            </w:pPr>
            <w:r>
              <w:rPr>
                <w:sz w:val="24"/>
                <w:szCs w:val="24"/>
              </w:rPr>
              <w:t>С</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4"/>
                <w:szCs w:val="24"/>
              </w:rPr>
            </w:pPr>
            <w:r>
              <w:rPr>
                <w:sz w:val="24"/>
                <w:szCs w:val="24"/>
              </w:rPr>
              <w:t>С-</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4"/>
                <w:szCs w:val="24"/>
              </w:rPr>
            </w:pPr>
            <w:r>
              <w:rPr>
                <w:sz w:val="24"/>
                <w:szCs w:val="24"/>
                <w:lang w:val="en-US"/>
              </w:rPr>
              <w:t>D</w:t>
            </w:r>
            <w:r>
              <w:rPr>
                <w:sz w:val="24"/>
                <w:szCs w:val="24"/>
              </w:rPr>
              <w:t>+</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4"/>
                <w:szCs w:val="24"/>
              </w:rPr>
            </w:pPr>
            <w:r>
              <w:rPr>
                <w:sz w:val="24"/>
                <w:szCs w:val="24"/>
                <w:lang w:val="en-US"/>
              </w:rPr>
              <w:t>D</w:t>
            </w:r>
            <w:r>
              <w:rPr>
                <w:sz w:val="24"/>
                <w:szCs w:val="24"/>
              </w:rPr>
              <w:t>-</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80"/>
              <w:jc w:val="left"/>
              <w:rPr>
                <w:sz w:val="24"/>
                <w:szCs w:val="24"/>
                <w:lang w:val="en-US"/>
              </w:rPr>
            </w:pPr>
            <w:r>
              <w:rPr>
                <w:rStyle w:val="25"/>
                <w:sz w:val="24"/>
                <w:szCs w:val="24"/>
                <w:lang w:val="en-US"/>
              </w:rPr>
              <w:t>F</w:t>
            </w:r>
          </w:p>
        </w:tc>
      </w:tr>
    </w:tbl>
    <w:p w:rsidR="00BD4948" w:rsidRDefault="00BD4948" w:rsidP="00BD4948">
      <w:pPr>
        <w:rPr>
          <w:vanish/>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408"/>
        <w:gridCol w:w="2395"/>
        <w:gridCol w:w="600"/>
        <w:gridCol w:w="744"/>
        <w:gridCol w:w="648"/>
        <w:gridCol w:w="557"/>
        <w:gridCol w:w="802"/>
        <w:gridCol w:w="802"/>
        <w:gridCol w:w="658"/>
        <w:gridCol w:w="662"/>
        <w:gridCol w:w="672"/>
        <w:gridCol w:w="682"/>
        <w:gridCol w:w="682"/>
      </w:tblGrid>
      <w:tr w:rsidR="00BD4948" w:rsidTr="00F16416">
        <w:trPr>
          <w:trHeight w:hRule="exact" w:val="577"/>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rStyle w:val="25"/>
                <w:sz w:val="24"/>
                <w:szCs w:val="24"/>
              </w:rPr>
              <w:t>1</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20" w:lineRule="exact"/>
              <w:ind w:left="120"/>
              <w:jc w:val="left"/>
              <w:rPr>
                <w:sz w:val="24"/>
                <w:szCs w:val="24"/>
                <w:highlight w:val="yellow"/>
              </w:rPr>
            </w:pPr>
            <w:r w:rsidRPr="00D44C7B">
              <w:rPr>
                <w:sz w:val="24"/>
                <w:szCs w:val="24"/>
              </w:rPr>
              <w:t>100 м жүгіру, с</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13,3</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13,4</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13,6</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13,8</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14,0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14,2</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14,3</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14,4</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14,6</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14,7</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0"/>
                <w:szCs w:val="20"/>
              </w:rPr>
            </w:pPr>
            <w:r>
              <w:rPr>
                <w:sz w:val="20"/>
                <w:szCs w:val="20"/>
              </w:rPr>
              <w:t>14,8</w:t>
            </w:r>
          </w:p>
        </w:tc>
      </w:tr>
      <w:tr w:rsidR="00BD4948" w:rsidTr="00F16416">
        <w:trPr>
          <w:trHeight w:hRule="exact" w:val="682"/>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2</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20" w:lineRule="exact"/>
              <w:ind w:left="120"/>
              <w:jc w:val="left"/>
              <w:rPr>
                <w:sz w:val="24"/>
                <w:szCs w:val="24"/>
                <w:highlight w:val="yellow"/>
              </w:rPr>
            </w:pPr>
            <w:r w:rsidRPr="00D44C7B">
              <w:rPr>
                <w:sz w:val="24"/>
                <w:szCs w:val="24"/>
              </w:rPr>
              <w:t>2000м жүгіру, мин</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9,00</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9,30</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9,35</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9,40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9,45</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9,50</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9,55</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10,0</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10,05</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10,10</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0"/>
                <w:szCs w:val="20"/>
              </w:rPr>
            </w:pPr>
            <w:r>
              <w:rPr>
                <w:sz w:val="20"/>
                <w:szCs w:val="20"/>
              </w:rPr>
              <w:t>10,11</w:t>
            </w:r>
          </w:p>
        </w:tc>
      </w:tr>
      <w:tr w:rsidR="00BD4948" w:rsidTr="00F16416">
        <w:trPr>
          <w:trHeight w:hRule="exact" w:val="576"/>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3</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59" w:lineRule="exact"/>
              <w:ind w:left="120"/>
              <w:jc w:val="left"/>
              <w:rPr>
                <w:sz w:val="24"/>
                <w:szCs w:val="24"/>
                <w:highlight w:val="yellow"/>
              </w:rPr>
            </w:pPr>
            <w:r w:rsidRPr="00D44C7B">
              <w:rPr>
                <w:sz w:val="24"/>
                <w:szCs w:val="24"/>
              </w:rPr>
              <w:t>Орнынан ұзындыққа секіру, см</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250</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245</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240</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235</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230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225</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220</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215</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210</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200</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0"/>
                <w:szCs w:val="20"/>
              </w:rPr>
            </w:pPr>
            <w:r>
              <w:rPr>
                <w:sz w:val="20"/>
                <w:szCs w:val="20"/>
              </w:rPr>
              <w:t>195</w:t>
            </w:r>
          </w:p>
        </w:tc>
      </w:tr>
      <w:tr w:rsidR="00BD4948" w:rsidTr="00F16416">
        <w:trPr>
          <w:trHeight w:hRule="exact" w:val="570"/>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4</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59" w:lineRule="exact"/>
              <w:ind w:left="120"/>
              <w:jc w:val="left"/>
              <w:rPr>
                <w:sz w:val="24"/>
                <w:szCs w:val="24"/>
                <w:highlight w:val="yellow"/>
              </w:rPr>
            </w:pPr>
            <w:r w:rsidRPr="00D44C7B">
              <w:rPr>
                <w:sz w:val="24"/>
                <w:szCs w:val="24"/>
              </w:rPr>
              <w:t>Тартылу, рет саны</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15</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13</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12</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11</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10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rPr>
                <w:sz w:val="20"/>
                <w:szCs w:val="20"/>
              </w:rPr>
            </w:pPr>
            <w:r>
              <w:rPr>
                <w:sz w:val="20"/>
                <w:szCs w:val="20"/>
              </w:rPr>
              <w:t>9</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8</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7</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5</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4</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80"/>
              <w:jc w:val="left"/>
              <w:rPr>
                <w:sz w:val="20"/>
                <w:szCs w:val="20"/>
              </w:rPr>
            </w:pPr>
            <w:r>
              <w:rPr>
                <w:sz w:val="20"/>
                <w:szCs w:val="20"/>
              </w:rPr>
              <w:t>3</w:t>
            </w:r>
          </w:p>
        </w:tc>
      </w:tr>
      <w:tr w:rsidR="00BD4948" w:rsidTr="00F16416">
        <w:trPr>
          <w:trHeight w:hRule="exact" w:val="317"/>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5</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20" w:lineRule="exact"/>
              <w:ind w:left="120"/>
              <w:jc w:val="left"/>
              <w:rPr>
                <w:sz w:val="24"/>
                <w:szCs w:val="24"/>
                <w:highlight w:val="yellow"/>
              </w:rPr>
            </w:pPr>
            <w:r w:rsidRPr="00D44C7B">
              <w:rPr>
                <w:sz w:val="24"/>
                <w:szCs w:val="24"/>
              </w:rPr>
              <w:t>Төмен еңкею, см</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18</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16</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14</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12</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right="240"/>
              <w:jc w:val="right"/>
              <w:rPr>
                <w:sz w:val="20"/>
                <w:szCs w:val="20"/>
              </w:rPr>
            </w:pPr>
            <w:r>
              <w:rPr>
                <w:sz w:val="20"/>
                <w:szCs w:val="20"/>
              </w:rPr>
              <w:t>10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rPr>
                <w:sz w:val="20"/>
                <w:szCs w:val="20"/>
              </w:rPr>
            </w:pPr>
            <w:r>
              <w:rPr>
                <w:sz w:val="20"/>
                <w:szCs w:val="20"/>
              </w:rPr>
              <w:t>8</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6</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4</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rPr>
                <w:sz w:val="20"/>
                <w:szCs w:val="20"/>
              </w:rPr>
            </w:pPr>
            <w:r>
              <w:rPr>
                <w:sz w:val="20"/>
                <w:szCs w:val="20"/>
              </w:rPr>
              <w:t>1</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80"/>
              <w:jc w:val="left"/>
              <w:rPr>
                <w:sz w:val="20"/>
                <w:szCs w:val="20"/>
              </w:rPr>
            </w:pPr>
            <w:r>
              <w:rPr>
                <w:sz w:val="20"/>
                <w:szCs w:val="20"/>
              </w:rPr>
              <w:t>1</w:t>
            </w:r>
          </w:p>
        </w:tc>
      </w:tr>
      <w:tr w:rsidR="00BD4948" w:rsidTr="00F16416">
        <w:trPr>
          <w:trHeight w:hRule="exact" w:val="1022"/>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6</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50" w:lineRule="exact"/>
              <w:ind w:left="120"/>
              <w:jc w:val="left"/>
              <w:rPr>
                <w:sz w:val="24"/>
                <w:szCs w:val="24"/>
                <w:highlight w:val="yellow"/>
              </w:rPr>
            </w:pPr>
            <w:r w:rsidRPr="00D44C7B">
              <w:rPr>
                <w:sz w:val="24"/>
                <w:szCs w:val="24"/>
              </w:rPr>
              <w:t>Бүгу-кеңейту-бір қолды жатып тіреу, Саны рет</w:t>
            </w:r>
          </w:p>
        </w:tc>
        <w:tc>
          <w:tcPr>
            <w:tcW w:w="600"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00" w:lineRule="exact"/>
              <w:ind w:left="200"/>
              <w:jc w:val="left"/>
              <w:rPr>
                <w:sz w:val="20"/>
                <w:szCs w:val="20"/>
              </w:rPr>
            </w:pPr>
          </w:p>
          <w:p w:rsidR="00BD4948" w:rsidRDefault="00BD4948" w:rsidP="00F16416">
            <w:pPr>
              <w:pStyle w:val="3"/>
              <w:framePr w:w="10310" w:wrap="notBeside" w:vAnchor="text" w:hAnchor="text" w:xAlign="center" w:y="1"/>
              <w:shd w:val="clear" w:color="auto" w:fill="auto"/>
              <w:spacing w:before="0" w:after="0" w:line="200" w:lineRule="exact"/>
              <w:ind w:left="200"/>
              <w:jc w:val="left"/>
              <w:rPr>
                <w:sz w:val="20"/>
                <w:szCs w:val="20"/>
              </w:rPr>
            </w:pPr>
            <w:r>
              <w:rPr>
                <w:sz w:val="20"/>
                <w:szCs w:val="20"/>
              </w:rPr>
              <w:t>40</w:t>
            </w:r>
          </w:p>
        </w:tc>
        <w:tc>
          <w:tcPr>
            <w:tcW w:w="744"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37</w:t>
            </w:r>
          </w:p>
        </w:tc>
        <w:tc>
          <w:tcPr>
            <w:tcW w:w="648"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33</w:t>
            </w:r>
          </w:p>
        </w:tc>
        <w:tc>
          <w:tcPr>
            <w:tcW w:w="557"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160"/>
              <w:jc w:val="left"/>
              <w:rPr>
                <w:sz w:val="20"/>
                <w:szCs w:val="20"/>
              </w:rPr>
            </w:pPr>
            <w:r>
              <w:rPr>
                <w:sz w:val="20"/>
                <w:szCs w:val="20"/>
              </w:rPr>
              <w:t>30</w:t>
            </w:r>
          </w:p>
        </w:tc>
        <w:tc>
          <w:tcPr>
            <w:tcW w:w="802"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27</w:t>
            </w:r>
          </w:p>
        </w:tc>
        <w:tc>
          <w:tcPr>
            <w:tcW w:w="802"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24</w:t>
            </w:r>
          </w:p>
        </w:tc>
        <w:tc>
          <w:tcPr>
            <w:tcW w:w="658"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20</w:t>
            </w:r>
          </w:p>
        </w:tc>
        <w:tc>
          <w:tcPr>
            <w:tcW w:w="662"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15</w:t>
            </w:r>
          </w:p>
        </w:tc>
        <w:tc>
          <w:tcPr>
            <w:tcW w:w="672"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10</w:t>
            </w:r>
          </w:p>
        </w:tc>
        <w:tc>
          <w:tcPr>
            <w:tcW w:w="682" w:type="dxa"/>
            <w:tcBorders>
              <w:top w:val="single" w:sz="4" w:space="0" w:color="auto"/>
              <w:left w:val="single" w:sz="4" w:space="0" w:color="auto"/>
              <w:bottom w:val="nil"/>
              <w:right w:val="nil"/>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8</w:t>
            </w:r>
          </w:p>
        </w:tc>
        <w:tc>
          <w:tcPr>
            <w:tcW w:w="682" w:type="dxa"/>
            <w:tcBorders>
              <w:top w:val="single" w:sz="4" w:space="0" w:color="auto"/>
              <w:left w:val="single" w:sz="4" w:space="0" w:color="auto"/>
              <w:bottom w:val="nil"/>
              <w:right w:val="single" w:sz="4" w:space="0" w:color="auto"/>
            </w:tcBorders>
            <w:shd w:val="clear" w:color="auto" w:fill="FFFFFF"/>
          </w:tcPr>
          <w:p w:rsidR="00BD4948" w:rsidRDefault="00BD4948" w:rsidP="00F16416">
            <w:pPr>
              <w:pStyle w:val="3"/>
              <w:framePr w:w="10310" w:wrap="notBeside" w:vAnchor="text" w:hAnchor="text" w:xAlign="center" w:y="1"/>
              <w:shd w:val="clear" w:color="auto" w:fill="auto"/>
              <w:spacing w:before="0" w:after="0" w:line="220" w:lineRule="exact"/>
              <w:ind w:left="280"/>
              <w:jc w:val="left"/>
              <w:rPr>
                <w:sz w:val="20"/>
                <w:szCs w:val="20"/>
              </w:rPr>
            </w:pPr>
          </w:p>
          <w:p w:rsidR="00BD4948" w:rsidRDefault="00BD4948" w:rsidP="00F16416">
            <w:pPr>
              <w:pStyle w:val="3"/>
              <w:framePr w:w="10310" w:wrap="notBeside" w:vAnchor="text" w:hAnchor="text" w:xAlign="center" w:y="1"/>
              <w:shd w:val="clear" w:color="auto" w:fill="auto"/>
              <w:spacing w:before="0" w:after="0" w:line="220" w:lineRule="exact"/>
              <w:ind w:left="280"/>
              <w:jc w:val="left"/>
              <w:rPr>
                <w:sz w:val="20"/>
                <w:szCs w:val="20"/>
              </w:rPr>
            </w:pPr>
            <w:r>
              <w:rPr>
                <w:sz w:val="20"/>
                <w:szCs w:val="20"/>
              </w:rPr>
              <w:t>6</w:t>
            </w:r>
          </w:p>
        </w:tc>
      </w:tr>
      <w:tr w:rsidR="00BD4948" w:rsidTr="00F16416">
        <w:trPr>
          <w:trHeight w:hRule="exact" w:val="902"/>
          <w:jc w:val="center"/>
        </w:trPr>
        <w:tc>
          <w:tcPr>
            <w:tcW w:w="40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7</w:t>
            </w:r>
          </w:p>
        </w:tc>
        <w:tc>
          <w:tcPr>
            <w:tcW w:w="2395" w:type="dxa"/>
            <w:tcBorders>
              <w:top w:val="single" w:sz="4" w:space="0" w:color="auto"/>
              <w:left w:val="single" w:sz="4" w:space="0" w:color="auto"/>
              <w:bottom w:val="nil"/>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50" w:lineRule="exact"/>
              <w:jc w:val="both"/>
              <w:rPr>
                <w:sz w:val="24"/>
                <w:szCs w:val="24"/>
                <w:highlight w:val="yellow"/>
              </w:rPr>
            </w:pPr>
            <w:r w:rsidRPr="00D44C7B">
              <w:rPr>
                <w:sz w:val="24"/>
                <w:szCs w:val="24"/>
              </w:rPr>
              <w:t>Шаңғымен жүгіру 5 км, мин немесе 12 мин Купер тесті, м</w:t>
            </w:r>
          </w:p>
        </w:tc>
        <w:tc>
          <w:tcPr>
            <w:tcW w:w="600"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23,50</w:t>
            </w:r>
          </w:p>
        </w:tc>
        <w:tc>
          <w:tcPr>
            <w:tcW w:w="744"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24,30</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80"/>
              <w:jc w:val="left"/>
              <w:rPr>
                <w:sz w:val="20"/>
                <w:szCs w:val="20"/>
              </w:rPr>
            </w:pPr>
            <w:r>
              <w:rPr>
                <w:sz w:val="20"/>
                <w:szCs w:val="20"/>
              </w:rPr>
              <w:t>25,00</w:t>
            </w:r>
          </w:p>
        </w:tc>
        <w:tc>
          <w:tcPr>
            <w:tcW w:w="55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40"/>
              <w:jc w:val="left"/>
              <w:rPr>
                <w:sz w:val="20"/>
                <w:szCs w:val="20"/>
              </w:rPr>
            </w:pPr>
            <w:r>
              <w:rPr>
                <w:sz w:val="20"/>
                <w:szCs w:val="20"/>
              </w:rPr>
              <w:t>25,30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26,00</w:t>
            </w:r>
          </w:p>
        </w:tc>
        <w:tc>
          <w:tcPr>
            <w:tcW w:w="80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26,30</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27,00</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27,30</w:t>
            </w:r>
          </w:p>
        </w:tc>
        <w:tc>
          <w:tcPr>
            <w:tcW w:w="67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28,30</w:t>
            </w:r>
          </w:p>
        </w:tc>
        <w:tc>
          <w:tcPr>
            <w:tcW w:w="68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29,00</w:t>
            </w:r>
          </w:p>
        </w:tc>
        <w:tc>
          <w:tcPr>
            <w:tcW w:w="682"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0"/>
                <w:szCs w:val="20"/>
              </w:rPr>
            </w:pPr>
            <w:r>
              <w:rPr>
                <w:sz w:val="20"/>
                <w:szCs w:val="20"/>
              </w:rPr>
              <w:t>29,30</w:t>
            </w:r>
          </w:p>
        </w:tc>
      </w:tr>
      <w:tr w:rsidR="00BD4948" w:rsidTr="00F16416">
        <w:trPr>
          <w:trHeight w:hRule="exact" w:val="734"/>
          <w:jc w:val="center"/>
        </w:trPr>
        <w:tc>
          <w:tcPr>
            <w:tcW w:w="408"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40"/>
              <w:jc w:val="left"/>
              <w:rPr>
                <w:sz w:val="24"/>
                <w:szCs w:val="24"/>
              </w:rPr>
            </w:pPr>
            <w:r>
              <w:rPr>
                <w:sz w:val="24"/>
                <w:szCs w:val="24"/>
              </w:rPr>
              <w:t>8</w:t>
            </w:r>
          </w:p>
        </w:tc>
        <w:tc>
          <w:tcPr>
            <w:tcW w:w="2395" w:type="dxa"/>
            <w:tcBorders>
              <w:top w:val="single" w:sz="4" w:space="0" w:color="auto"/>
              <w:left w:val="single" w:sz="4" w:space="0" w:color="auto"/>
              <w:bottom w:val="single" w:sz="4" w:space="0" w:color="auto"/>
              <w:right w:val="nil"/>
            </w:tcBorders>
            <w:shd w:val="clear" w:color="auto" w:fill="FFFFFF"/>
            <w:hideMark/>
          </w:tcPr>
          <w:p w:rsidR="00BD4948" w:rsidRPr="00D717EC" w:rsidRDefault="00BD4948" w:rsidP="00F16416">
            <w:pPr>
              <w:pStyle w:val="3"/>
              <w:framePr w:w="10310" w:wrap="notBeside" w:vAnchor="text" w:hAnchor="text" w:xAlign="center" w:y="1"/>
              <w:shd w:val="clear" w:color="auto" w:fill="auto"/>
              <w:spacing w:before="0" w:after="0" w:line="220" w:lineRule="exact"/>
              <w:ind w:left="120"/>
              <w:jc w:val="left"/>
              <w:rPr>
                <w:sz w:val="24"/>
                <w:szCs w:val="24"/>
                <w:highlight w:val="yellow"/>
              </w:rPr>
            </w:pPr>
            <w:r w:rsidRPr="00D44C7B">
              <w:rPr>
                <w:sz w:val="24"/>
                <w:szCs w:val="24"/>
              </w:rPr>
              <w:t>Жүзу 50 м, с</w:t>
            </w:r>
          </w:p>
        </w:tc>
        <w:tc>
          <w:tcPr>
            <w:tcW w:w="600"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40,0</w:t>
            </w:r>
          </w:p>
        </w:tc>
        <w:tc>
          <w:tcPr>
            <w:tcW w:w="744"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42,0</w:t>
            </w:r>
          </w:p>
        </w:tc>
        <w:tc>
          <w:tcPr>
            <w:tcW w:w="648"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80"/>
              <w:jc w:val="left"/>
              <w:rPr>
                <w:sz w:val="20"/>
                <w:szCs w:val="20"/>
              </w:rPr>
            </w:pPr>
            <w:r>
              <w:rPr>
                <w:sz w:val="20"/>
                <w:szCs w:val="20"/>
              </w:rPr>
              <w:t>44,0</w:t>
            </w:r>
          </w:p>
        </w:tc>
        <w:tc>
          <w:tcPr>
            <w:tcW w:w="557"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40"/>
              <w:jc w:val="left"/>
              <w:rPr>
                <w:sz w:val="20"/>
                <w:szCs w:val="20"/>
              </w:rPr>
            </w:pPr>
            <w:r>
              <w:rPr>
                <w:sz w:val="20"/>
                <w:szCs w:val="20"/>
              </w:rPr>
              <w:t>46,0</w:t>
            </w:r>
          </w:p>
        </w:tc>
        <w:tc>
          <w:tcPr>
            <w:tcW w:w="802"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48,0</w:t>
            </w:r>
          </w:p>
        </w:tc>
        <w:tc>
          <w:tcPr>
            <w:tcW w:w="802"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60"/>
              <w:jc w:val="left"/>
              <w:rPr>
                <w:sz w:val="20"/>
                <w:szCs w:val="20"/>
              </w:rPr>
            </w:pPr>
            <w:r>
              <w:rPr>
                <w:sz w:val="20"/>
                <w:szCs w:val="20"/>
              </w:rPr>
              <w:t>54,0</w:t>
            </w:r>
          </w:p>
        </w:tc>
        <w:tc>
          <w:tcPr>
            <w:tcW w:w="658"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57,0</w:t>
            </w:r>
          </w:p>
        </w:tc>
        <w:tc>
          <w:tcPr>
            <w:tcW w:w="662"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61,0</w:t>
            </w:r>
          </w:p>
        </w:tc>
        <w:tc>
          <w:tcPr>
            <w:tcW w:w="672"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00"/>
              <w:jc w:val="left"/>
              <w:rPr>
                <w:sz w:val="20"/>
                <w:szCs w:val="20"/>
              </w:rPr>
            </w:pPr>
            <w:r>
              <w:rPr>
                <w:sz w:val="20"/>
                <w:szCs w:val="20"/>
              </w:rPr>
              <w:t>60,0</w:t>
            </w:r>
          </w:p>
        </w:tc>
        <w:tc>
          <w:tcPr>
            <w:tcW w:w="682" w:type="dxa"/>
            <w:tcBorders>
              <w:top w:val="single" w:sz="4" w:space="0" w:color="auto"/>
              <w:left w:val="single" w:sz="4" w:space="0" w:color="auto"/>
              <w:bottom w:val="single" w:sz="4" w:space="0" w:color="auto"/>
              <w:right w:val="nil"/>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220"/>
              <w:jc w:val="left"/>
              <w:rPr>
                <w:sz w:val="20"/>
                <w:szCs w:val="20"/>
              </w:rPr>
            </w:pPr>
            <w:r>
              <w:rPr>
                <w:sz w:val="20"/>
                <w:szCs w:val="20"/>
              </w:rPr>
              <w:t>62,0</w:t>
            </w:r>
          </w:p>
        </w:tc>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BD4948" w:rsidRDefault="00BD4948" w:rsidP="00F16416">
            <w:pPr>
              <w:pStyle w:val="3"/>
              <w:framePr w:w="10310" w:wrap="notBeside" w:vAnchor="text" w:hAnchor="text" w:xAlign="center" w:y="1"/>
              <w:shd w:val="clear" w:color="auto" w:fill="auto"/>
              <w:spacing w:before="0" w:after="0" w:line="220" w:lineRule="exact"/>
              <w:ind w:left="180"/>
              <w:jc w:val="left"/>
              <w:rPr>
                <w:sz w:val="20"/>
                <w:szCs w:val="20"/>
              </w:rPr>
            </w:pPr>
            <w:r>
              <w:rPr>
                <w:sz w:val="20"/>
                <w:szCs w:val="20"/>
              </w:rPr>
              <w:t>63,0</w:t>
            </w:r>
          </w:p>
        </w:tc>
      </w:tr>
    </w:tbl>
    <w:p w:rsidR="00BD4948" w:rsidRDefault="00BD4948" w:rsidP="00BD4948">
      <w:pPr>
        <w:pStyle w:val="af4"/>
        <w:widowControl w:val="0"/>
        <w:shd w:val="clear" w:color="auto" w:fill="FFFFFF"/>
        <w:tabs>
          <w:tab w:val="left" w:pos="5355"/>
        </w:tabs>
        <w:suppressAutoHyphens/>
        <w:ind w:left="0"/>
        <w:jc w:val="center"/>
        <w:rPr>
          <w:b/>
          <w:sz w:val="24"/>
          <w:szCs w:val="24"/>
        </w:rPr>
      </w:pPr>
    </w:p>
    <w:p w:rsidR="00BD4948" w:rsidRPr="00D131F2" w:rsidRDefault="00BD4948" w:rsidP="00BD4948">
      <w:pPr>
        <w:pStyle w:val="af4"/>
        <w:widowControl w:val="0"/>
        <w:shd w:val="clear" w:color="auto" w:fill="FFFFFF"/>
        <w:tabs>
          <w:tab w:val="left" w:pos="5355"/>
        </w:tabs>
        <w:suppressAutoHyphens/>
        <w:ind w:left="0"/>
        <w:jc w:val="center"/>
        <w:rPr>
          <w:b/>
          <w:sz w:val="24"/>
          <w:szCs w:val="24"/>
          <w:u w:val="single"/>
        </w:rPr>
      </w:pPr>
      <w:r w:rsidRPr="00D131F2">
        <w:rPr>
          <w:b/>
          <w:sz w:val="24"/>
          <w:szCs w:val="24"/>
          <w:u w:val="single"/>
        </w:rPr>
        <w:t>Женщины</w:t>
      </w:r>
    </w:p>
    <w:p w:rsidR="00BD4948" w:rsidRDefault="00BD4948" w:rsidP="00BD4948">
      <w:pPr>
        <w:pStyle w:val="af4"/>
        <w:widowControl w:val="0"/>
        <w:shd w:val="clear" w:color="auto" w:fill="FFFFFF"/>
        <w:tabs>
          <w:tab w:val="left" w:pos="5355"/>
        </w:tabs>
        <w:suppressAutoHyphens/>
        <w:ind w:left="0"/>
        <w:jc w:val="center"/>
        <w:rPr>
          <w:b/>
          <w:sz w:val="24"/>
          <w:szCs w:val="24"/>
        </w:rPr>
      </w:pPr>
    </w:p>
    <w:p w:rsidR="00BD4948" w:rsidRDefault="00BD4948" w:rsidP="00BD4948">
      <w:pPr>
        <w:framePr w:w="10315" w:wrap="notBeside" w:vAnchor="text" w:hAnchor="text" w:xAlign="center" w:y="1"/>
        <w:spacing w:line="220" w:lineRule="exact"/>
        <w:jc w:val="center"/>
        <w:rPr>
          <w:rStyle w:val="26"/>
          <w:rFonts w:eastAsia="Candara"/>
        </w:rPr>
      </w:pPr>
      <w:r>
        <w:rPr>
          <w:rStyle w:val="26"/>
          <w:rFonts w:eastAsia="Candara"/>
        </w:rPr>
        <w:t>Женщины</w:t>
      </w:r>
    </w:p>
    <w:p w:rsidR="00BD4948" w:rsidRDefault="00BD4948" w:rsidP="00BD4948">
      <w:pPr>
        <w:framePr w:w="10315" w:wrap="notBeside" w:vAnchor="text" w:hAnchor="text" w:xAlign="center" w:y="1"/>
        <w:spacing w:line="220" w:lineRule="exact"/>
        <w:jc w:val="cente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98"/>
        <w:gridCol w:w="2395"/>
        <w:gridCol w:w="7521"/>
      </w:tblGrid>
      <w:tr w:rsidR="00BD4948" w:rsidTr="00F16416">
        <w:trPr>
          <w:trHeight w:hRule="exact" w:val="326"/>
          <w:jc w:val="center"/>
        </w:trPr>
        <w:tc>
          <w:tcPr>
            <w:tcW w:w="39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Pr>
                <w:sz w:val="24"/>
                <w:szCs w:val="24"/>
              </w:rPr>
              <w:t>№</w:t>
            </w:r>
          </w:p>
        </w:tc>
        <w:tc>
          <w:tcPr>
            <w:tcW w:w="2395"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Pr>
                <w:sz w:val="24"/>
                <w:szCs w:val="24"/>
              </w:rPr>
              <w:t>Виды испытаний</w:t>
            </w:r>
          </w:p>
        </w:tc>
        <w:tc>
          <w:tcPr>
            <w:tcW w:w="7521"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3260"/>
              <w:jc w:val="left"/>
              <w:rPr>
                <w:sz w:val="24"/>
                <w:szCs w:val="24"/>
              </w:rPr>
            </w:pPr>
            <w:r>
              <w:rPr>
                <w:sz w:val="24"/>
                <w:szCs w:val="24"/>
              </w:rPr>
              <w:t>Баллы</w:t>
            </w:r>
          </w:p>
        </w:tc>
      </w:tr>
    </w:tbl>
    <w:p w:rsidR="00BD4948" w:rsidRDefault="00BD4948" w:rsidP="00BD4948">
      <w:pPr>
        <w:rPr>
          <w:rFonts w:ascii="Calibri" w:hAnsi="Calibri"/>
          <w:vanish/>
          <w:sz w:val="22"/>
          <w:szCs w:val="2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62"/>
        <w:gridCol w:w="677"/>
        <w:gridCol w:w="648"/>
        <w:gridCol w:w="662"/>
        <w:gridCol w:w="706"/>
        <w:gridCol w:w="787"/>
        <w:gridCol w:w="658"/>
        <w:gridCol w:w="667"/>
        <w:gridCol w:w="677"/>
        <w:gridCol w:w="691"/>
        <w:gridCol w:w="686"/>
      </w:tblGrid>
      <w:tr w:rsidR="00BD4948" w:rsidTr="00F16416">
        <w:trPr>
          <w:trHeight w:hRule="exact" w:val="317"/>
          <w:jc w:val="center"/>
        </w:trPr>
        <w:tc>
          <w:tcPr>
            <w:tcW w:w="1339" w:type="dxa"/>
            <w:gridSpan w:val="2"/>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60"/>
              <w:jc w:val="left"/>
              <w:rPr>
                <w:sz w:val="24"/>
                <w:szCs w:val="24"/>
              </w:rPr>
            </w:pPr>
            <w:r>
              <w:rPr>
                <w:sz w:val="24"/>
                <w:szCs w:val="24"/>
              </w:rPr>
              <w:t>Отлично</w:t>
            </w:r>
          </w:p>
        </w:tc>
        <w:tc>
          <w:tcPr>
            <w:tcW w:w="2016" w:type="dxa"/>
            <w:gridSpan w:val="3"/>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rPr>
                <w:sz w:val="24"/>
                <w:szCs w:val="24"/>
              </w:rPr>
            </w:pPr>
            <w:r>
              <w:rPr>
                <w:sz w:val="24"/>
                <w:szCs w:val="24"/>
              </w:rPr>
              <w:t>Хорошо</w:t>
            </w:r>
          </w:p>
        </w:tc>
        <w:tc>
          <w:tcPr>
            <w:tcW w:w="3480" w:type="dxa"/>
            <w:gridSpan w:val="5"/>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rPr>
                <w:sz w:val="24"/>
                <w:szCs w:val="24"/>
              </w:rPr>
            </w:pPr>
            <w:r>
              <w:rPr>
                <w:sz w:val="24"/>
                <w:szCs w:val="24"/>
              </w:rPr>
              <w:t>Удовлетворительно</w:t>
            </w:r>
          </w:p>
        </w:tc>
        <w:tc>
          <w:tcPr>
            <w:tcW w:w="686"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00"/>
              <w:jc w:val="left"/>
              <w:rPr>
                <w:sz w:val="24"/>
                <w:szCs w:val="24"/>
              </w:rPr>
            </w:pPr>
            <w:r>
              <w:rPr>
                <w:sz w:val="24"/>
                <w:szCs w:val="24"/>
              </w:rPr>
              <w:t>Неуд</w:t>
            </w:r>
          </w:p>
        </w:tc>
      </w:tr>
      <w:tr w:rsidR="00BD4948" w:rsidTr="00F16416">
        <w:trPr>
          <w:trHeight w:hRule="exact" w:val="312"/>
          <w:jc w:val="center"/>
        </w:trPr>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00"/>
              <w:jc w:val="left"/>
              <w:rPr>
                <w:sz w:val="24"/>
                <w:szCs w:val="24"/>
              </w:rPr>
            </w:pPr>
            <w:r>
              <w:rPr>
                <w:sz w:val="24"/>
                <w:szCs w:val="24"/>
              </w:rPr>
              <w:t>А</w:t>
            </w:r>
          </w:p>
        </w:tc>
        <w:tc>
          <w:tcPr>
            <w:tcW w:w="67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00"/>
              <w:jc w:val="left"/>
              <w:rPr>
                <w:sz w:val="24"/>
                <w:szCs w:val="24"/>
              </w:rPr>
            </w:pPr>
            <w:r>
              <w:rPr>
                <w:sz w:val="24"/>
                <w:szCs w:val="24"/>
              </w:rPr>
              <w:t>А-</w:t>
            </w:r>
          </w:p>
        </w:tc>
        <w:tc>
          <w:tcPr>
            <w:tcW w:w="64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00"/>
              <w:jc w:val="left"/>
              <w:rPr>
                <w:sz w:val="24"/>
                <w:szCs w:val="24"/>
              </w:rPr>
            </w:pPr>
            <w:r>
              <w:rPr>
                <w:sz w:val="24"/>
                <w:szCs w:val="24"/>
              </w:rPr>
              <w:t>В+</w:t>
            </w:r>
          </w:p>
        </w:tc>
        <w:tc>
          <w:tcPr>
            <w:tcW w:w="662"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00"/>
              <w:jc w:val="left"/>
              <w:rPr>
                <w:sz w:val="24"/>
                <w:szCs w:val="24"/>
              </w:rPr>
            </w:pPr>
            <w:r>
              <w:rPr>
                <w:sz w:val="24"/>
                <w:szCs w:val="24"/>
              </w:rPr>
              <w:t>В</w:t>
            </w:r>
          </w:p>
        </w:tc>
        <w:tc>
          <w:tcPr>
            <w:tcW w:w="706" w:type="dxa"/>
            <w:tcBorders>
              <w:top w:val="single" w:sz="4" w:space="0" w:color="auto"/>
              <w:left w:val="nil"/>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20"/>
              <w:jc w:val="left"/>
              <w:rPr>
                <w:sz w:val="24"/>
                <w:szCs w:val="24"/>
              </w:rPr>
            </w:pPr>
            <w:r>
              <w:rPr>
                <w:sz w:val="24"/>
                <w:szCs w:val="24"/>
              </w:rPr>
              <w:t>В-</w:t>
            </w:r>
          </w:p>
        </w:tc>
        <w:tc>
          <w:tcPr>
            <w:tcW w:w="78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60"/>
              <w:jc w:val="left"/>
              <w:rPr>
                <w:sz w:val="24"/>
                <w:szCs w:val="24"/>
              </w:rPr>
            </w:pPr>
            <w:r>
              <w:rPr>
                <w:sz w:val="24"/>
                <w:szCs w:val="24"/>
              </w:rPr>
              <w:t>С+</w:t>
            </w:r>
          </w:p>
        </w:tc>
        <w:tc>
          <w:tcPr>
            <w:tcW w:w="658"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300"/>
              <w:jc w:val="left"/>
              <w:rPr>
                <w:sz w:val="24"/>
                <w:szCs w:val="24"/>
              </w:rPr>
            </w:pPr>
            <w:r>
              <w:rPr>
                <w:sz w:val="24"/>
                <w:szCs w:val="24"/>
              </w:rPr>
              <w:t>С</w:t>
            </w:r>
          </w:p>
        </w:tc>
        <w:tc>
          <w:tcPr>
            <w:tcW w:w="66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right="180"/>
              <w:jc w:val="right"/>
              <w:rPr>
                <w:sz w:val="24"/>
                <w:szCs w:val="24"/>
              </w:rPr>
            </w:pPr>
            <w:r>
              <w:rPr>
                <w:sz w:val="24"/>
                <w:szCs w:val="24"/>
              </w:rPr>
              <w:t>С-</w:t>
            </w:r>
          </w:p>
        </w:tc>
        <w:tc>
          <w:tcPr>
            <w:tcW w:w="677"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180"/>
              <w:jc w:val="left"/>
              <w:rPr>
                <w:sz w:val="24"/>
                <w:szCs w:val="24"/>
              </w:rPr>
            </w:pPr>
            <w:r>
              <w:rPr>
                <w:sz w:val="24"/>
                <w:szCs w:val="24"/>
                <w:lang w:val="en-US"/>
              </w:rPr>
              <w:t>D</w:t>
            </w:r>
            <w:r>
              <w:rPr>
                <w:sz w:val="24"/>
                <w:szCs w:val="24"/>
              </w:rPr>
              <w:t>+</w:t>
            </w:r>
          </w:p>
        </w:tc>
        <w:tc>
          <w:tcPr>
            <w:tcW w:w="691" w:type="dxa"/>
            <w:tcBorders>
              <w:top w:val="single" w:sz="4" w:space="0" w:color="auto"/>
              <w:left w:val="single" w:sz="4" w:space="0" w:color="auto"/>
              <w:bottom w:val="nil"/>
              <w:right w:val="nil"/>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left="220"/>
              <w:jc w:val="left"/>
              <w:rPr>
                <w:sz w:val="24"/>
                <w:szCs w:val="24"/>
              </w:rPr>
            </w:pPr>
            <w:r>
              <w:rPr>
                <w:sz w:val="24"/>
                <w:szCs w:val="24"/>
                <w:lang w:val="en-US"/>
              </w:rPr>
              <w:t>D</w:t>
            </w:r>
            <w:r>
              <w:rPr>
                <w:sz w:val="24"/>
                <w:szCs w:val="24"/>
              </w:rPr>
              <w:t>-</w:t>
            </w:r>
          </w:p>
        </w:tc>
        <w:tc>
          <w:tcPr>
            <w:tcW w:w="686" w:type="dxa"/>
            <w:tcBorders>
              <w:top w:val="single" w:sz="4" w:space="0" w:color="auto"/>
              <w:left w:val="single" w:sz="4" w:space="0" w:color="auto"/>
              <w:bottom w:val="nil"/>
              <w:right w:val="single" w:sz="4" w:space="0" w:color="auto"/>
            </w:tcBorders>
            <w:shd w:val="clear" w:color="auto" w:fill="FFFFFF"/>
            <w:hideMark/>
          </w:tcPr>
          <w:p w:rsidR="00BD4948" w:rsidRDefault="00BD4948" w:rsidP="00F16416">
            <w:pPr>
              <w:pStyle w:val="3"/>
              <w:framePr w:w="10315" w:wrap="notBeside" w:vAnchor="text" w:hAnchor="text" w:xAlign="center" w:y="1"/>
              <w:shd w:val="clear" w:color="auto" w:fill="auto"/>
              <w:spacing w:before="0" w:after="0" w:line="220" w:lineRule="exact"/>
              <w:ind w:right="220"/>
              <w:jc w:val="right"/>
              <w:rPr>
                <w:sz w:val="24"/>
                <w:szCs w:val="24"/>
                <w:lang w:val="en-US"/>
              </w:rPr>
            </w:pPr>
            <w:r>
              <w:rPr>
                <w:rStyle w:val="25"/>
                <w:sz w:val="24"/>
                <w:szCs w:val="24"/>
                <w:lang w:val="en-US"/>
              </w:rPr>
              <w:t>F</w:t>
            </w:r>
          </w:p>
        </w:tc>
      </w:tr>
    </w:tbl>
    <w:p w:rsidR="00BD4948" w:rsidRDefault="00BD4948" w:rsidP="00BD4948">
      <w:pPr>
        <w:rPr>
          <w:vanish/>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98"/>
        <w:gridCol w:w="2395"/>
        <w:gridCol w:w="662"/>
        <w:gridCol w:w="677"/>
        <w:gridCol w:w="648"/>
        <w:gridCol w:w="662"/>
        <w:gridCol w:w="706"/>
        <w:gridCol w:w="787"/>
        <w:gridCol w:w="658"/>
        <w:gridCol w:w="667"/>
        <w:gridCol w:w="677"/>
        <w:gridCol w:w="691"/>
        <w:gridCol w:w="686"/>
      </w:tblGrid>
      <w:tr w:rsidR="00BD4948" w:rsidRPr="00D44C7B" w:rsidTr="00F16416">
        <w:trPr>
          <w:trHeight w:hRule="exact" w:val="312"/>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1</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100 м жүгіру, с</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15,7</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16,0</w:t>
            </w:r>
          </w:p>
        </w:tc>
        <w:tc>
          <w:tcPr>
            <w:tcW w:w="64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16,2</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16,4</w:t>
            </w:r>
          </w:p>
        </w:tc>
        <w:tc>
          <w:tcPr>
            <w:tcW w:w="706"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16.6</w:t>
            </w:r>
          </w:p>
        </w:tc>
        <w:tc>
          <w:tcPr>
            <w:tcW w:w="78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16.8</w:t>
            </w:r>
          </w:p>
        </w:tc>
        <w:tc>
          <w:tcPr>
            <w:tcW w:w="65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17.2</w:t>
            </w:r>
          </w:p>
        </w:tc>
        <w:tc>
          <w:tcPr>
            <w:tcW w:w="66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r w:rsidRPr="00D44C7B">
              <w:rPr>
                <w:sz w:val="20"/>
                <w:szCs w:val="20"/>
              </w:rPr>
              <w:t>17,6</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17,9</w:t>
            </w:r>
          </w:p>
        </w:tc>
        <w:tc>
          <w:tcPr>
            <w:tcW w:w="691"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19,0</w:t>
            </w:r>
          </w:p>
        </w:tc>
        <w:tc>
          <w:tcPr>
            <w:tcW w:w="686" w:type="dxa"/>
            <w:tcBorders>
              <w:top w:val="single" w:sz="4" w:space="0" w:color="auto"/>
              <w:left w:val="single" w:sz="4" w:space="0" w:color="auto"/>
              <w:bottom w:val="nil"/>
              <w:right w:val="single" w:sz="4" w:space="0" w:color="auto"/>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r w:rsidRPr="00D44C7B">
              <w:rPr>
                <w:sz w:val="20"/>
                <w:szCs w:val="20"/>
              </w:rPr>
              <w:t>19,1</w:t>
            </w:r>
          </w:p>
        </w:tc>
      </w:tr>
      <w:tr w:rsidR="00BD4948" w:rsidRPr="00D44C7B" w:rsidTr="00F16416">
        <w:trPr>
          <w:trHeight w:hRule="exact" w:val="523"/>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2</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50" w:lineRule="exact"/>
              <w:ind w:left="120"/>
              <w:jc w:val="left"/>
              <w:rPr>
                <w:sz w:val="24"/>
                <w:szCs w:val="24"/>
              </w:rPr>
            </w:pPr>
            <w:r w:rsidRPr="00D44C7B">
              <w:rPr>
                <w:sz w:val="24"/>
                <w:szCs w:val="24"/>
              </w:rPr>
              <w:t>Жүгіру-жүру 6 минут, М.</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1200</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1190</w:t>
            </w:r>
          </w:p>
        </w:tc>
        <w:tc>
          <w:tcPr>
            <w:tcW w:w="64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60" w:line="220" w:lineRule="exact"/>
              <w:ind w:left="200"/>
              <w:jc w:val="left"/>
              <w:rPr>
                <w:sz w:val="20"/>
                <w:szCs w:val="20"/>
              </w:rPr>
            </w:pPr>
            <w:r w:rsidRPr="00D44C7B">
              <w:rPr>
                <w:sz w:val="20"/>
                <w:szCs w:val="20"/>
              </w:rPr>
              <w:t>115</w:t>
            </w:r>
          </w:p>
          <w:p w:rsidR="00BD4948" w:rsidRPr="00D44C7B" w:rsidRDefault="00BD4948" w:rsidP="00F16416">
            <w:pPr>
              <w:pStyle w:val="3"/>
              <w:framePr w:w="10315" w:wrap="notBeside" w:vAnchor="text" w:hAnchor="text" w:xAlign="center" w:y="1"/>
              <w:shd w:val="clear" w:color="auto" w:fill="auto"/>
              <w:spacing w:after="0" w:line="220" w:lineRule="exact"/>
              <w:ind w:left="200"/>
              <w:jc w:val="left"/>
              <w:rPr>
                <w:sz w:val="20"/>
                <w:szCs w:val="20"/>
              </w:rPr>
            </w:pPr>
            <w:r w:rsidRPr="00D44C7B">
              <w:rPr>
                <w:sz w:val="20"/>
                <w:szCs w:val="20"/>
              </w:rPr>
              <w:t>0</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1110</w:t>
            </w:r>
          </w:p>
        </w:tc>
        <w:tc>
          <w:tcPr>
            <w:tcW w:w="706"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1090</w:t>
            </w:r>
          </w:p>
        </w:tc>
        <w:tc>
          <w:tcPr>
            <w:tcW w:w="78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1080</w:t>
            </w:r>
          </w:p>
        </w:tc>
        <w:tc>
          <w:tcPr>
            <w:tcW w:w="65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1060</w:t>
            </w:r>
          </w:p>
        </w:tc>
        <w:tc>
          <w:tcPr>
            <w:tcW w:w="66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r w:rsidRPr="00D44C7B">
              <w:rPr>
                <w:sz w:val="20"/>
                <w:szCs w:val="20"/>
              </w:rPr>
              <w:t>1040</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1000</w:t>
            </w:r>
          </w:p>
        </w:tc>
        <w:tc>
          <w:tcPr>
            <w:tcW w:w="691"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800</w:t>
            </w:r>
          </w:p>
        </w:tc>
        <w:tc>
          <w:tcPr>
            <w:tcW w:w="686" w:type="dxa"/>
            <w:tcBorders>
              <w:top w:val="single" w:sz="4" w:space="0" w:color="auto"/>
              <w:left w:val="single" w:sz="4" w:space="0" w:color="auto"/>
              <w:bottom w:val="nil"/>
              <w:right w:val="single" w:sz="4" w:space="0" w:color="auto"/>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r w:rsidRPr="00D44C7B">
              <w:rPr>
                <w:sz w:val="20"/>
                <w:szCs w:val="20"/>
              </w:rPr>
              <w:t>790</w:t>
            </w:r>
          </w:p>
        </w:tc>
      </w:tr>
      <w:tr w:rsidR="00BD4948" w:rsidRPr="00D44C7B" w:rsidTr="00F16416">
        <w:trPr>
          <w:trHeight w:hRule="exact" w:val="293"/>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3</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Төмен еңкею, см</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21</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18</w:t>
            </w:r>
          </w:p>
        </w:tc>
        <w:tc>
          <w:tcPr>
            <w:tcW w:w="64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16</w:t>
            </w:r>
          </w:p>
        </w:tc>
        <w:tc>
          <w:tcPr>
            <w:tcW w:w="662"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14</w:t>
            </w:r>
          </w:p>
        </w:tc>
        <w:tc>
          <w:tcPr>
            <w:tcW w:w="706"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13</w:t>
            </w:r>
          </w:p>
        </w:tc>
        <w:tc>
          <w:tcPr>
            <w:tcW w:w="78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11</w:t>
            </w:r>
          </w:p>
        </w:tc>
        <w:tc>
          <w:tcPr>
            <w:tcW w:w="65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300"/>
              <w:jc w:val="left"/>
              <w:rPr>
                <w:sz w:val="20"/>
                <w:szCs w:val="20"/>
              </w:rPr>
            </w:pPr>
            <w:r w:rsidRPr="00D44C7B">
              <w:rPr>
                <w:sz w:val="20"/>
                <w:szCs w:val="20"/>
              </w:rPr>
              <w:t>9</w:t>
            </w:r>
          </w:p>
        </w:tc>
        <w:tc>
          <w:tcPr>
            <w:tcW w:w="66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r w:rsidRPr="00D44C7B">
              <w:rPr>
                <w:sz w:val="20"/>
                <w:szCs w:val="20"/>
              </w:rPr>
              <w:t>8</w:t>
            </w:r>
          </w:p>
        </w:tc>
        <w:tc>
          <w:tcPr>
            <w:tcW w:w="677"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300"/>
              <w:jc w:val="left"/>
              <w:rPr>
                <w:sz w:val="20"/>
                <w:szCs w:val="20"/>
              </w:rPr>
            </w:pPr>
            <w:r w:rsidRPr="00D44C7B">
              <w:rPr>
                <w:sz w:val="20"/>
                <w:szCs w:val="20"/>
              </w:rPr>
              <w:t>6</w:t>
            </w:r>
          </w:p>
        </w:tc>
        <w:tc>
          <w:tcPr>
            <w:tcW w:w="691"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4</w:t>
            </w:r>
          </w:p>
        </w:tc>
        <w:tc>
          <w:tcPr>
            <w:tcW w:w="686" w:type="dxa"/>
            <w:tcBorders>
              <w:top w:val="single" w:sz="4" w:space="0" w:color="auto"/>
              <w:left w:val="single" w:sz="4" w:space="0" w:color="auto"/>
              <w:bottom w:val="nil"/>
              <w:right w:val="single" w:sz="4" w:space="0" w:color="auto"/>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r w:rsidRPr="00D44C7B">
              <w:rPr>
                <w:sz w:val="20"/>
                <w:szCs w:val="20"/>
              </w:rPr>
              <w:t>3</w:t>
            </w:r>
          </w:p>
        </w:tc>
      </w:tr>
      <w:tr w:rsidR="00BD4948" w:rsidRPr="00D44C7B" w:rsidTr="00F16416">
        <w:trPr>
          <w:trHeight w:hRule="exact" w:val="523"/>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4</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54" w:lineRule="exact"/>
              <w:ind w:left="120"/>
              <w:jc w:val="left"/>
              <w:rPr>
                <w:sz w:val="24"/>
                <w:szCs w:val="24"/>
              </w:rPr>
            </w:pPr>
            <w:r w:rsidRPr="00D44C7B">
              <w:rPr>
                <w:sz w:val="24"/>
                <w:szCs w:val="24"/>
              </w:rPr>
              <w:t>Орнынан ұзындыққа секіру, см</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190</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185</w:t>
            </w:r>
          </w:p>
        </w:tc>
        <w:tc>
          <w:tcPr>
            <w:tcW w:w="64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180</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175</w:t>
            </w:r>
          </w:p>
        </w:tc>
        <w:tc>
          <w:tcPr>
            <w:tcW w:w="706"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170</w:t>
            </w:r>
          </w:p>
        </w:tc>
        <w:tc>
          <w:tcPr>
            <w:tcW w:w="78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165</w:t>
            </w:r>
          </w:p>
        </w:tc>
        <w:tc>
          <w:tcPr>
            <w:tcW w:w="65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160</w:t>
            </w:r>
          </w:p>
        </w:tc>
        <w:tc>
          <w:tcPr>
            <w:tcW w:w="66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r w:rsidRPr="00D44C7B">
              <w:rPr>
                <w:sz w:val="20"/>
                <w:szCs w:val="20"/>
              </w:rPr>
              <w:t>155</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150</w:t>
            </w:r>
          </w:p>
        </w:tc>
        <w:tc>
          <w:tcPr>
            <w:tcW w:w="691"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145</w:t>
            </w:r>
          </w:p>
        </w:tc>
        <w:tc>
          <w:tcPr>
            <w:tcW w:w="686" w:type="dxa"/>
            <w:tcBorders>
              <w:top w:val="single" w:sz="4" w:space="0" w:color="auto"/>
              <w:left w:val="single" w:sz="4" w:space="0" w:color="auto"/>
              <w:bottom w:val="nil"/>
              <w:right w:val="single" w:sz="4" w:space="0" w:color="auto"/>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r w:rsidRPr="00D44C7B">
              <w:rPr>
                <w:sz w:val="20"/>
                <w:szCs w:val="20"/>
              </w:rPr>
              <w:t>140</w:t>
            </w:r>
          </w:p>
        </w:tc>
      </w:tr>
      <w:tr w:rsidR="00BD4948" w:rsidRPr="00D44C7B" w:rsidTr="00F16416">
        <w:trPr>
          <w:trHeight w:hRule="exact" w:val="1382"/>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5</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54" w:lineRule="exact"/>
              <w:ind w:left="120"/>
              <w:jc w:val="left"/>
              <w:rPr>
                <w:sz w:val="24"/>
                <w:szCs w:val="24"/>
              </w:rPr>
            </w:pPr>
            <w:r w:rsidRPr="00D44C7B">
              <w:rPr>
                <w:sz w:val="24"/>
                <w:szCs w:val="24"/>
              </w:rPr>
              <w:t>1 минут ішінде арқада жатып денені көтеру, рет саны</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44</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42</w:t>
            </w:r>
          </w:p>
        </w:tc>
        <w:tc>
          <w:tcPr>
            <w:tcW w:w="64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40</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39</w:t>
            </w:r>
          </w:p>
        </w:tc>
        <w:tc>
          <w:tcPr>
            <w:tcW w:w="706"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38</w:t>
            </w:r>
          </w:p>
        </w:tc>
        <w:tc>
          <w:tcPr>
            <w:tcW w:w="78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36</w:t>
            </w:r>
          </w:p>
        </w:tc>
        <w:tc>
          <w:tcPr>
            <w:tcW w:w="65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34</w:t>
            </w:r>
          </w:p>
        </w:tc>
        <w:tc>
          <w:tcPr>
            <w:tcW w:w="66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right="180"/>
              <w:jc w:val="right"/>
              <w:rPr>
                <w:sz w:val="20"/>
                <w:szCs w:val="20"/>
              </w:rPr>
            </w:pPr>
            <w:r w:rsidRPr="00D44C7B">
              <w:rPr>
                <w:sz w:val="20"/>
                <w:szCs w:val="20"/>
              </w:rPr>
              <w:t>33</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32</w:t>
            </w:r>
          </w:p>
        </w:tc>
        <w:tc>
          <w:tcPr>
            <w:tcW w:w="691"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31</w:t>
            </w:r>
          </w:p>
        </w:tc>
        <w:tc>
          <w:tcPr>
            <w:tcW w:w="686" w:type="dxa"/>
            <w:tcBorders>
              <w:top w:val="single" w:sz="4" w:space="0" w:color="auto"/>
              <w:left w:val="single" w:sz="4" w:space="0" w:color="auto"/>
              <w:bottom w:val="nil"/>
              <w:right w:val="single" w:sz="4" w:space="0" w:color="auto"/>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right="220"/>
              <w:jc w:val="right"/>
              <w:rPr>
                <w:sz w:val="20"/>
                <w:szCs w:val="20"/>
              </w:rPr>
            </w:pPr>
            <w:r w:rsidRPr="00D44C7B">
              <w:rPr>
                <w:sz w:val="20"/>
                <w:szCs w:val="20"/>
              </w:rPr>
              <w:t>30</w:t>
            </w:r>
          </w:p>
        </w:tc>
      </w:tr>
      <w:tr w:rsidR="00BD4948" w:rsidRPr="00D44C7B" w:rsidTr="00F16416">
        <w:trPr>
          <w:trHeight w:hRule="exact" w:val="955"/>
          <w:jc w:val="center"/>
        </w:trPr>
        <w:tc>
          <w:tcPr>
            <w:tcW w:w="398"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6</w:t>
            </w:r>
          </w:p>
        </w:tc>
        <w:tc>
          <w:tcPr>
            <w:tcW w:w="2395" w:type="dxa"/>
            <w:tcBorders>
              <w:top w:val="single" w:sz="4" w:space="0" w:color="auto"/>
              <w:left w:val="single" w:sz="4" w:space="0" w:color="auto"/>
              <w:bottom w:val="nil"/>
              <w:right w:val="nil"/>
            </w:tcBorders>
            <w:shd w:val="clear" w:color="auto" w:fill="FFFFFF"/>
            <w:hideMark/>
          </w:tcPr>
          <w:p w:rsidR="00BD4948" w:rsidRPr="00D44C7B" w:rsidRDefault="00BD4948" w:rsidP="00F16416">
            <w:pPr>
              <w:pStyle w:val="3"/>
              <w:framePr w:w="10315" w:wrap="notBeside" w:vAnchor="text" w:hAnchor="text" w:xAlign="center" w:y="1"/>
              <w:spacing w:line="254" w:lineRule="exact"/>
              <w:jc w:val="both"/>
              <w:rPr>
                <w:sz w:val="24"/>
                <w:szCs w:val="24"/>
              </w:rPr>
            </w:pPr>
            <w:r w:rsidRPr="00D44C7B">
              <w:rPr>
                <w:sz w:val="24"/>
                <w:szCs w:val="24"/>
              </w:rPr>
              <w:t>уақытты есепке алмағанда</w:t>
            </w:r>
          </w:p>
          <w:p w:rsidR="00BD4948" w:rsidRPr="00D44C7B" w:rsidRDefault="00BD4948" w:rsidP="00F16416">
            <w:pPr>
              <w:pStyle w:val="3"/>
              <w:framePr w:w="10315" w:wrap="notBeside" w:vAnchor="text" w:hAnchor="text" w:xAlign="center" w:y="1"/>
              <w:shd w:val="clear" w:color="auto" w:fill="auto"/>
              <w:spacing w:before="0" w:after="0" w:line="254" w:lineRule="exact"/>
              <w:jc w:val="both"/>
              <w:rPr>
                <w:sz w:val="24"/>
                <w:szCs w:val="24"/>
              </w:rPr>
            </w:pPr>
            <w:r w:rsidRPr="00D44C7B">
              <w:rPr>
                <w:sz w:val="24"/>
                <w:szCs w:val="24"/>
              </w:rPr>
              <w:t>Шаңғымен жүгіру 3 км, мин немесе 12 мин Купер тесті, м</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jc w:val="left"/>
              <w:rPr>
                <w:sz w:val="20"/>
                <w:szCs w:val="20"/>
              </w:rPr>
            </w:pPr>
            <w:r w:rsidRPr="00D44C7B">
              <w:rPr>
                <w:sz w:val="20"/>
                <w:szCs w:val="20"/>
              </w:rPr>
              <w:t>18,00</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jc w:val="left"/>
              <w:rPr>
                <w:sz w:val="20"/>
                <w:szCs w:val="20"/>
              </w:rPr>
            </w:pPr>
            <w:r w:rsidRPr="00D44C7B">
              <w:rPr>
                <w:sz w:val="20"/>
                <w:szCs w:val="20"/>
              </w:rPr>
              <w:t>18,15</w:t>
            </w:r>
          </w:p>
        </w:tc>
        <w:tc>
          <w:tcPr>
            <w:tcW w:w="64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jc w:val="left"/>
              <w:rPr>
                <w:sz w:val="20"/>
                <w:szCs w:val="20"/>
              </w:rPr>
            </w:pPr>
            <w:r w:rsidRPr="00D44C7B">
              <w:rPr>
                <w:sz w:val="20"/>
                <w:szCs w:val="20"/>
              </w:rPr>
              <w:t>18,30</w:t>
            </w:r>
          </w:p>
        </w:tc>
        <w:tc>
          <w:tcPr>
            <w:tcW w:w="662"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jc w:val="left"/>
              <w:rPr>
                <w:sz w:val="20"/>
                <w:szCs w:val="20"/>
              </w:rPr>
            </w:pPr>
            <w:r w:rsidRPr="00D44C7B">
              <w:rPr>
                <w:sz w:val="20"/>
                <w:szCs w:val="20"/>
              </w:rPr>
              <w:t>18,45</w:t>
            </w:r>
          </w:p>
        </w:tc>
        <w:tc>
          <w:tcPr>
            <w:tcW w:w="706"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19,00</w:t>
            </w:r>
          </w:p>
        </w:tc>
        <w:tc>
          <w:tcPr>
            <w:tcW w:w="78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60"/>
              <w:jc w:val="left"/>
              <w:rPr>
                <w:sz w:val="20"/>
                <w:szCs w:val="20"/>
              </w:rPr>
            </w:pPr>
            <w:r w:rsidRPr="00D44C7B">
              <w:rPr>
                <w:sz w:val="20"/>
                <w:szCs w:val="20"/>
              </w:rPr>
              <w:t>19,30</w:t>
            </w:r>
          </w:p>
        </w:tc>
        <w:tc>
          <w:tcPr>
            <w:tcW w:w="658"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19,45</w:t>
            </w:r>
          </w:p>
        </w:tc>
        <w:tc>
          <w:tcPr>
            <w:tcW w:w="66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6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60"/>
              <w:jc w:val="left"/>
              <w:rPr>
                <w:sz w:val="20"/>
                <w:szCs w:val="20"/>
              </w:rPr>
            </w:pPr>
            <w:r w:rsidRPr="00D44C7B">
              <w:rPr>
                <w:sz w:val="20"/>
                <w:szCs w:val="20"/>
              </w:rPr>
              <w:t>20,00</w:t>
            </w:r>
          </w:p>
        </w:tc>
        <w:tc>
          <w:tcPr>
            <w:tcW w:w="677"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180"/>
              <w:jc w:val="left"/>
              <w:rPr>
                <w:sz w:val="20"/>
                <w:szCs w:val="20"/>
              </w:rPr>
            </w:pPr>
            <w:r w:rsidRPr="00D44C7B">
              <w:rPr>
                <w:sz w:val="20"/>
                <w:szCs w:val="20"/>
              </w:rPr>
              <w:t>21,00</w:t>
            </w:r>
          </w:p>
        </w:tc>
        <w:tc>
          <w:tcPr>
            <w:tcW w:w="691" w:type="dxa"/>
            <w:tcBorders>
              <w:top w:val="single" w:sz="4" w:space="0" w:color="auto"/>
              <w:left w:val="single" w:sz="4" w:space="0" w:color="auto"/>
              <w:bottom w:val="nil"/>
              <w:right w:val="nil"/>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20"/>
              <w:jc w:val="left"/>
              <w:rPr>
                <w:sz w:val="20"/>
                <w:szCs w:val="20"/>
              </w:rPr>
            </w:pPr>
            <w:r w:rsidRPr="00D44C7B">
              <w:rPr>
                <w:sz w:val="20"/>
                <w:szCs w:val="20"/>
              </w:rPr>
              <w:t>22,00</w:t>
            </w:r>
          </w:p>
        </w:tc>
        <w:tc>
          <w:tcPr>
            <w:tcW w:w="686" w:type="dxa"/>
            <w:tcBorders>
              <w:top w:val="single" w:sz="4" w:space="0" w:color="auto"/>
              <w:left w:val="single" w:sz="4" w:space="0" w:color="auto"/>
              <w:bottom w:val="nil"/>
              <w:right w:val="single" w:sz="4" w:space="0" w:color="auto"/>
            </w:tcBorders>
            <w:shd w:val="clear" w:color="auto" w:fill="FFFFFF"/>
          </w:tcPr>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p>
          <w:p w:rsidR="00BD4948" w:rsidRPr="00D44C7B" w:rsidRDefault="00BD4948" w:rsidP="00F16416">
            <w:pPr>
              <w:pStyle w:val="3"/>
              <w:framePr w:w="10315" w:wrap="notBeside" w:vAnchor="text" w:hAnchor="text" w:xAlign="center" w:y="1"/>
              <w:shd w:val="clear" w:color="auto" w:fill="auto"/>
              <w:spacing w:before="0" w:after="0" w:line="220" w:lineRule="exact"/>
              <w:ind w:left="200"/>
              <w:jc w:val="left"/>
              <w:rPr>
                <w:sz w:val="20"/>
                <w:szCs w:val="20"/>
              </w:rPr>
            </w:pPr>
            <w:r w:rsidRPr="00D44C7B">
              <w:rPr>
                <w:sz w:val="20"/>
                <w:szCs w:val="20"/>
              </w:rPr>
              <w:t>23,00</w:t>
            </w:r>
          </w:p>
        </w:tc>
      </w:tr>
      <w:tr w:rsidR="00BD4948" w:rsidRPr="00D44C7B" w:rsidTr="00F16416">
        <w:trPr>
          <w:trHeight w:hRule="exact" w:val="346"/>
          <w:jc w:val="center"/>
        </w:trPr>
        <w:tc>
          <w:tcPr>
            <w:tcW w:w="398" w:type="dxa"/>
            <w:tcBorders>
              <w:top w:val="single" w:sz="4" w:space="0" w:color="auto"/>
              <w:left w:val="single" w:sz="4" w:space="0" w:color="auto"/>
              <w:bottom w:val="single" w:sz="4" w:space="0" w:color="auto"/>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7</w:t>
            </w:r>
          </w:p>
        </w:tc>
        <w:tc>
          <w:tcPr>
            <w:tcW w:w="2395" w:type="dxa"/>
            <w:tcBorders>
              <w:top w:val="single" w:sz="4" w:space="0" w:color="auto"/>
              <w:left w:val="single" w:sz="4" w:space="0" w:color="auto"/>
              <w:bottom w:val="single" w:sz="4" w:space="0" w:color="auto"/>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ind w:left="120"/>
              <w:jc w:val="left"/>
              <w:rPr>
                <w:sz w:val="24"/>
                <w:szCs w:val="24"/>
              </w:rPr>
            </w:pPr>
            <w:r w:rsidRPr="00D44C7B">
              <w:rPr>
                <w:sz w:val="24"/>
                <w:szCs w:val="24"/>
              </w:rPr>
              <w:t>Жүзу 50 м</w:t>
            </w:r>
          </w:p>
        </w:tc>
        <w:tc>
          <w:tcPr>
            <w:tcW w:w="2649" w:type="dxa"/>
            <w:gridSpan w:val="4"/>
            <w:tcBorders>
              <w:top w:val="single" w:sz="4" w:space="0" w:color="auto"/>
              <w:left w:val="single" w:sz="4" w:space="0" w:color="auto"/>
              <w:bottom w:val="single" w:sz="4" w:space="0" w:color="auto"/>
              <w:right w:val="nil"/>
            </w:tcBorders>
            <w:shd w:val="clear" w:color="auto" w:fill="FFFFFF"/>
          </w:tcPr>
          <w:p w:rsidR="00BD4948" w:rsidRPr="00D44C7B" w:rsidRDefault="00BD4948" w:rsidP="00F16416">
            <w:pPr>
              <w:framePr w:w="10315" w:wrap="notBeside" w:vAnchor="text" w:hAnchor="text" w:xAlign="center" w:y="1"/>
              <w:widowControl w:val="0"/>
              <w:rPr>
                <w:color w:val="000000"/>
              </w:rPr>
            </w:pPr>
          </w:p>
        </w:tc>
        <w:tc>
          <w:tcPr>
            <w:tcW w:w="4186" w:type="dxa"/>
            <w:gridSpan w:val="6"/>
            <w:tcBorders>
              <w:top w:val="single" w:sz="4" w:space="0" w:color="auto"/>
              <w:left w:val="single" w:sz="4" w:space="0" w:color="auto"/>
              <w:bottom w:val="single" w:sz="4" w:space="0" w:color="auto"/>
              <w:right w:val="nil"/>
            </w:tcBorders>
            <w:shd w:val="clear" w:color="auto" w:fill="FFFFFF"/>
            <w:hideMark/>
          </w:tcPr>
          <w:p w:rsidR="00BD4948" w:rsidRPr="00D44C7B" w:rsidRDefault="00BD4948" w:rsidP="00F16416">
            <w:pPr>
              <w:pStyle w:val="3"/>
              <w:framePr w:w="10315" w:wrap="notBeside" w:vAnchor="text" w:hAnchor="text" w:xAlign="center" w:y="1"/>
              <w:shd w:val="clear" w:color="auto" w:fill="auto"/>
              <w:spacing w:before="0" w:after="0" w:line="220" w:lineRule="exact"/>
              <w:jc w:val="left"/>
              <w:rPr>
                <w:sz w:val="24"/>
                <w:szCs w:val="24"/>
              </w:rPr>
            </w:pPr>
            <w:r w:rsidRPr="00D44C7B">
              <w:rPr>
                <w:sz w:val="24"/>
                <w:szCs w:val="24"/>
              </w:rPr>
              <w:t>уақытты есепке алмағанда</w:t>
            </w:r>
          </w:p>
        </w:tc>
        <w:tc>
          <w:tcPr>
            <w:tcW w:w="686" w:type="dxa"/>
            <w:tcBorders>
              <w:top w:val="single" w:sz="4" w:space="0" w:color="auto"/>
              <w:left w:val="single" w:sz="4" w:space="0" w:color="auto"/>
              <w:bottom w:val="single" w:sz="4" w:space="0" w:color="auto"/>
              <w:right w:val="single" w:sz="4" w:space="0" w:color="auto"/>
            </w:tcBorders>
            <w:shd w:val="clear" w:color="auto" w:fill="FFFFFF"/>
          </w:tcPr>
          <w:p w:rsidR="00BD4948" w:rsidRPr="00D44C7B" w:rsidRDefault="00BD4948" w:rsidP="00F16416">
            <w:pPr>
              <w:framePr w:w="10315" w:wrap="notBeside" w:vAnchor="text" w:hAnchor="text" w:xAlign="center" w:y="1"/>
              <w:widowControl w:val="0"/>
              <w:rPr>
                <w:color w:val="000000"/>
              </w:rPr>
            </w:pPr>
          </w:p>
        </w:tc>
      </w:tr>
    </w:tbl>
    <w:p w:rsidR="00BD4948" w:rsidRDefault="00BD4948" w:rsidP="00BD4948">
      <w:pPr>
        <w:pStyle w:val="af4"/>
        <w:widowControl w:val="0"/>
        <w:shd w:val="clear" w:color="auto" w:fill="FFFFFF"/>
        <w:tabs>
          <w:tab w:val="left" w:pos="5355"/>
        </w:tabs>
        <w:suppressAutoHyphens/>
        <w:ind w:left="0"/>
        <w:rPr>
          <w:b/>
          <w:sz w:val="24"/>
          <w:szCs w:val="24"/>
        </w:rPr>
      </w:pPr>
      <w:r w:rsidRPr="00D44C7B">
        <w:rPr>
          <w:bCs/>
          <w:sz w:val="24"/>
          <w:szCs w:val="24"/>
        </w:rPr>
        <w:t>Ескертпе: сынақ түрлері климаттық жағдайларды және материалдық - техникалық базаның қамтамасыз етілуін ескере отырып таңдалады.</w:t>
      </w:r>
    </w:p>
    <w:p w:rsidR="00BD4948" w:rsidRDefault="00BD4948" w:rsidP="00BD4948">
      <w:pPr>
        <w:pStyle w:val="af4"/>
        <w:widowControl w:val="0"/>
        <w:shd w:val="clear" w:color="auto" w:fill="FFFFFF"/>
        <w:tabs>
          <w:tab w:val="left" w:pos="5355"/>
        </w:tabs>
        <w:suppressAutoHyphens/>
        <w:ind w:left="0"/>
        <w:jc w:val="center"/>
        <w:rPr>
          <w:b/>
          <w:sz w:val="24"/>
          <w:szCs w:val="24"/>
        </w:rPr>
      </w:pPr>
    </w:p>
    <w:p w:rsidR="004976DB" w:rsidRDefault="004976DB" w:rsidP="00BD4948">
      <w:pPr>
        <w:pStyle w:val="af4"/>
        <w:widowControl w:val="0"/>
        <w:shd w:val="clear" w:color="auto" w:fill="FFFFFF"/>
        <w:tabs>
          <w:tab w:val="left" w:pos="5355"/>
        </w:tabs>
        <w:suppressAutoHyphens/>
        <w:ind w:left="0"/>
        <w:jc w:val="center"/>
        <w:rPr>
          <w:b/>
          <w:sz w:val="24"/>
          <w:szCs w:val="24"/>
        </w:rPr>
      </w:pPr>
    </w:p>
    <w:p w:rsidR="00BD4948" w:rsidRDefault="00BD4948" w:rsidP="00BD4948">
      <w:pPr>
        <w:jc w:val="center"/>
      </w:pPr>
      <w:r>
        <w:rPr>
          <w:b/>
        </w:rPr>
        <w:t>4 ПӘНДЕР САЯСАТЫ</w:t>
      </w:r>
    </w:p>
    <w:p w:rsidR="00BD4948" w:rsidRDefault="00BD4948" w:rsidP="00BD4948"/>
    <w:p w:rsidR="00BD4948" w:rsidRDefault="00BD4948" w:rsidP="00BD4948">
      <w:pPr>
        <w:ind w:firstLine="567"/>
      </w:pPr>
      <w:r>
        <w:t>Білім алушы міндетті:</w:t>
      </w:r>
    </w:p>
    <w:p w:rsidR="00BD4948" w:rsidRDefault="00BD4948" w:rsidP="00BD4948">
      <w:pPr>
        <w:ind w:firstLine="567"/>
      </w:pPr>
      <w:r>
        <w:t>- шығармашылық, даралық және креативтілік көрсете отырып, оқу үдерісіне белсенді қатысу;</w:t>
      </w:r>
    </w:p>
    <w:p w:rsidR="00BD4948" w:rsidRDefault="00BD4948" w:rsidP="00BD4948">
      <w:pPr>
        <w:ind w:firstLine="567"/>
      </w:pPr>
      <w:r>
        <w:t>- аудиториялық сабақтардың барлық түрлеріне қатысу (дәрістер, практикалық сабақтар);</w:t>
      </w:r>
    </w:p>
    <w:p w:rsidR="00BD4948" w:rsidRDefault="00BD4948" w:rsidP="00BD4948">
      <w:pPr>
        <w:ind w:firstLine="567"/>
      </w:pPr>
      <w:r>
        <w:t>- "Пән бойынша тапсырмаларды орындау және тапсыру кестесі" бойынша жұмысты уақытында орындау және тапсыру";</w:t>
      </w:r>
    </w:p>
    <w:p w:rsidR="00BD4948" w:rsidRDefault="00BD4948" w:rsidP="00BD4948">
      <w:pPr>
        <w:ind w:firstLine="567"/>
      </w:pPr>
      <w:r>
        <w:t>- дәлелді себеппен жіберілген аудиториялық сабақтарды құжатпен растау;</w:t>
      </w:r>
    </w:p>
    <w:p w:rsidR="00BD4948" w:rsidRDefault="00BD4948" w:rsidP="00BD4948">
      <w:pPr>
        <w:ind w:firstLine="567"/>
      </w:pPr>
      <w:r>
        <w:t>- оқытушы көрсеткен уақытта жіберілген барлық сабақтарды өтеу;</w:t>
      </w:r>
    </w:p>
    <w:p w:rsidR="00BD4948" w:rsidRDefault="00BD4948" w:rsidP="00BD4948">
      <w:pPr>
        <w:ind w:firstLine="567"/>
      </w:pPr>
      <w:r>
        <w:t>- сабаққа кешікпеу;</w:t>
      </w:r>
    </w:p>
    <w:p w:rsidR="00BD4948" w:rsidRDefault="00BD4948" w:rsidP="00BD4948">
      <w:pPr>
        <w:ind w:firstLine="567"/>
      </w:pPr>
      <w:r>
        <w:t>- оқытушыға құрметпен қарау;</w:t>
      </w:r>
    </w:p>
    <w:p w:rsidR="00BD4948" w:rsidRDefault="00BD4948" w:rsidP="00BD4948">
      <w:pPr>
        <w:ind w:firstLine="567"/>
      </w:pPr>
      <w:r>
        <w:t>- мінез-құлық мәдениетін сақтау.</w:t>
      </w:r>
    </w:p>
    <w:p w:rsidR="00BD4948" w:rsidRDefault="00BD4948" w:rsidP="00BD4948">
      <w:pPr>
        <w:widowControl w:val="0"/>
        <w:shd w:val="clear" w:color="auto" w:fill="FFFFFF"/>
        <w:tabs>
          <w:tab w:val="left" w:pos="1134"/>
        </w:tabs>
        <w:suppressAutoHyphens/>
        <w:jc w:val="both"/>
      </w:pPr>
    </w:p>
    <w:p w:rsidR="00BD4948" w:rsidRDefault="00BD4948" w:rsidP="00BD4948">
      <w:pPr>
        <w:widowControl w:val="0"/>
        <w:shd w:val="clear" w:color="auto" w:fill="FFFFFF"/>
        <w:tabs>
          <w:tab w:val="left" w:pos="1134"/>
        </w:tabs>
        <w:suppressAutoHyphens/>
        <w:jc w:val="both"/>
      </w:pPr>
    </w:p>
    <w:p w:rsidR="00BD4948" w:rsidRDefault="00BD4948" w:rsidP="00BD4948">
      <w:pPr>
        <w:jc w:val="center"/>
      </w:pPr>
      <w:r>
        <w:rPr>
          <w:b/>
        </w:rPr>
        <w:t>5 ҰСЫНЫЛАТЫН ӘДЕБИЕТТЕР ТІЗІМІ</w:t>
      </w:r>
    </w:p>
    <w:p w:rsidR="00BD4948" w:rsidRDefault="00BD4948" w:rsidP="00BD4948"/>
    <w:p w:rsidR="00BD4948" w:rsidRDefault="00BD4948" w:rsidP="00BD4948">
      <w:pPr>
        <w:jc w:val="center"/>
      </w:pPr>
      <w:r>
        <w:rPr>
          <w:b/>
        </w:rPr>
        <w:t>5.1 Негізгі әдебиет</w:t>
      </w:r>
    </w:p>
    <w:p w:rsidR="00BD4948" w:rsidRPr="00167289" w:rsidRDefault="00BD4948" w:rsidP="00BD4948">
      <w:pPr>
        <w:pStyle w:val="af4"/>
        <w:autoSpaceDE w:val="0"/>
        <w:autoSpaceDN w:val="0"/>
        <w:adjustRightInd w:val="0"/>
        <w:ind w:left="360"/>
        <w:rPr>
          <w:b/>
          <w:sz w:val="24"/>
          <w:szCs w:val="24"/>
        </w:rPr>
      </w:pPr>
    </w:p>
    <w:p w:rsidR="00BD4948" w:rsidRPr="00167289" w:rsidRDefault="00BD4948" w:rsidP="00BD4948">
      <w:pPr>
        <w:pStyle w:val="af4"/>
        <w:numPr>
          <w:ilvl w:val="0"/>
          <w:numId w:val="43"/>
        </w:numPr>
        <w:jc w:val="both"/>
        <w:rPr>
          <w:sz w:val="24"/>
          <w:szCs w:val="24"/>
        </w:rPr>
      </w:pPr>
      <w:r w:rsidRPr="00167289">
        <w:rPr>
          <w:sz w:val="24"/>
          <w:szCs w:val="24"/>
        </w:rPr>
        <w:t>Литвинов С.А. Физическое  воспитание  в  вузе.  Поурочные  планы:  учебное  пособие.   –   М.:   Издательский   дом   Академии   Естествознания,   2016. – 362 с.</w:t>
      </w:r>
    </w:p>
    <w:p w:rsidR="00BD4948" w:rsidRPr="00167289" w:rsidRDefault="00BD4948" w:rsidP="00BD4948">
      <w:pPr>
        <w:pStyle w:val="af4"/>
        <w:numPr>
          <w:ilvl w:val="0"/>
          <w:numId w:val="43"/>
        </w:numPr>
        <w:shd w:val="clear" w:color="auto" w:fill="FFFFFF"/>
        <w:jc w:val="both"/>
        <w:outlineLvl w:val="0"/>
        <w:rPr>
          <w:color w:val="000000"/>
          <w:sz w:val="24"/>
          <w:szCs w:val="24"/>
        </w:rPr>
      </w:pPr>
      <w:r w:rsidRPr="00167289">
        <w:rPr>
          <w:color w:val="000000"/>
          <w:kern w:val="36"/>
          <w:sz w:val="24"/>
          <w:szCs w:val="24"/>
        </w:rPr>
        <w:t xml:space="preserve">Вайнер Э. Н. Валеология: учебник для вузов. </w:t>
      </w:r>
      <w:r w:rsidRPr="00167289">
        <w:rPr>
          <w:color w:val="000000"/>
          <w:sz w:val="24"/>
          <w:szCs w:val="24"/>
        </w:rPr>
        <w:t>Издательство «Флинта», 2016. .-  449 с.</w:t>
      </w:r>
    </w:p>
    <w:p w:rsidR="00BD4948" w:rsidRPr="00167289" w:rsidRDefault="00BD4948" w:rsidP="00BD4948">
      <w:pPr>
        <w:pStyle w:val="af4"/>
        <w:numPr>
          <w:ilvl w:val="0"/>
          <w:numId w:val="43"/>
        </w:numPr>
        <w:shd w:val="clear" w:color="auto" w:fill="FFFFFF"/>
        <w:jc w:val="both"/>
        <w:outlineLvl w:val="0"/>
        <w:rPr>
          <w:color w:val="000000"/>
          <w:kern w:val="36"/>
          <w:sz w:val="24"/>
          <w:szCs w:val="24"/>
        </w:rPr>
      </w:pPr>
      <w:r w:rsidRPr="00167289">
        <w:rPr>
          <w:color w:val="000000"/>
          <w:kern w:val="36"/>
          <w:sz w:val="24"/>
          <w:szCs w:val="24"/>
        </w:rPr>
        <w:t>Физическая культура, Захарова Л.В., Люлина Н.В., Кудрявцев М.Д., 2017. – 143с.</w:t>
      </w:r>
    </w:p>
    <w:p w:rsidR="00BD4948" w:rsidRPr="00167289" w:rsidRDefault="00BD4948" w:rsidP="00BD4948">
      <w:pPr>
        <w:pStyle w:val="af4"/>
        <w:numPr>
          <w:ilvl w:val="0"/>
          <w:numId w:val="43"/>
        </w:numPr>
        <w:jc w:val="both"/>
        <w:rPr>
          <w:sz w:val="24"/>
          <w:szCs w:val="24"/>
        </w:rPr>
      </w:pPr>
      <w:r w:rsidRPr="00167289">
        <w:rPr>
          <w:sz w:val="24"/>
          <w:szCs w:val="24"/>
        </w:rPr>
        <w:t>Двигательная активность и здоровье человека : (теоретико-методические основы оздоровительной физической тренировки): учебное пособие. Щанкин А.А., Николаев В.С., Директ-Медиа.-2015.-80с.</w:t>
      </w:r>
    </w:p>
    <w:p w:rsidR="00BD4948" w:rsidRPr="00167289" w:rsidRDefault="00BD4948" w:rsidP="00BD4948">
      <w:pPr>
        <w:pStyle w:val="af4"/>
        <w:numPr>
          <w:ilvl w:val="0"/>
          <w:numId w:val="43"/>
        </w:numPr>
        <w:jc w:val="both"/>
        <w:rPr>
          <w:sz w:val="24"/>
          <w:szCs w:val="24"/>
        </w:rPr>
      </w:pPr>
      <w:r w:rsidRPr="00167289">
        <w:rPr>
          <w:sz w:val="24"/>
          <w:szCs w:val="24"/>
        </w:rPr>
        <w:t>Манжелей, И.В. Инноваации в физическом воспитании: учебное пособие. - Москва: Директ-Медиа , 2015 - 144 с.</w:t>
      </w:r>
    </w:p>
    <w:p w:rsidR="00BD4948" w:rsidRPr="00167289" w:rsidRDefault="00BD4948" w:rsidP="00BD4948">
      <w:pPr>
        <w:pStyle w:val="af4"/>
        <w:numPr>
          <w:ilvl w:val="0"/>
          <w:numId w:val="43"/>
        </w:numPr>
        <w:jc w:val="both"/>
        <w:rPr>
          <w:sz w:val="24"/>
          <w:szCs w:val="24"/>
        </w:rPr>
      </w:pPr>
      <w:r w:rsidRPr="00167289">
        <w:rPr>
          <w:sz w:val="24"/>
          <w:szCs w:val="24"/>
        </w:rPr>
        <w:t>Багнетова, Е. А. Гигиена физического воспитания и спорта. Курс лекций / Е.А. Багнетова. — М.: Феникс, 2016. — 256 c.</w:t>
      </w:r>
    </w:p>
    <w:p w:rsidR="00BD4948" w:rsidRPr="00167289" w:rsidRDefault="00BD4948" w:rsidP="00BD4948">
      <w:pPr>
        <w:pStyle w:val="af4"/>
        <w:numPr>
          <w:ilvl w:val="0"/>
          <w:numId w:val="43"/>
        </w:numPr>
        <w:jc w:val="both"/>
        <w:rPr>
          <w:sz w:val="24"/>
          <w:szCs w:val="24"/>
        </w:rPr>
      </w:pPr>
      <w:r w:rsidRPr="00167289">
        <w:rPr>
          <w:sz w:val="24"/>
          <w:szCs w:val="24"/>
        </w:rPr>
        <w:t>Вопросы физического воспитания студентов. Выпуск 29. — М.: Издательство Санкт-Петербургского университета, 2015. — 212 c.</w:t>
      </w:r>
    </w:p>
    <w:p w:rsidR="00BD4948" w:rsidRPr="00167289" w:rsidRDefault="00BD4948" w:rsidP="00BD4948">
      <w:pPr>
        <w:pStyle w:val="af4"/>
        <w:numPr>
          <w:ilvl w:val="0"/>
          <w:numId w:val="43"/>
        </w:numPr>
        <w:jc w:val="both"/>
        <w:rPr>
          <w:sz w:val="24"/>
          <w:szCs w:val="24"/>
        </w:rPr>
      </w:pPr>
      <w:r w:rsidRPr="00167289">
        <w:rPr>
          <w:sz w:val="24"/>
          <w:szCs w:val="24"/>
        </w:rPr>
        <w:t>Манжелей И.В. Педагогические модели физического воспитания: учебное пособие.-М.-Берлин-Директ-Медиа, 2015.-199с.</w:t>
      </w:r>
    </w:p>
    <w:p w:rsidR="00BD4948" w:rsidRPr="00167289" w:rsidRDefault="00BD4948" w:rsidP="00BD4948">
      <w:pPr>
        <w:pStyle w:val="af4"/>
        <w:numPr>
          <w:ilvl w:val="0"/>
          <w:numId w:val="43"/>
        </w:numPr>
        <w:jc w:val="both"/>
        <w:rPr>
          <w:sz w:val="24"/>
          <w:szCs w:val="24"/>
        </w:rPr>
      </w:pPr>
      <w:r w:rsidRPr="00167289">
        <w:rPr>
          <w:sz w:val="24"/>
          <w:szCs w:val="24"/>
        </w:rPr>
        <w:t>Качашкин, В. М. Методика физического воспитания / В.М. Качашкин. — М.: Просвещение, 2015. — 304 c.</w:t>
      </w:r>
    </w:p>
    <w:p w:rsidR="00BD4948" w:rsidRPr="009D7596" w:rsidRDefault="00BD4948" w:rsidP="00BD4948">
      <w:pPr>
        <w:pStyle w:val="af4"/>
        <w:numPr>
          <w:ilvl w:val="0"/>
          <w:numId w:val="43"/>
        </w:numPr>
        <w:jc w:val="both"/>
        <w:rPr>
          <w:sz w:val="24"/>
          <w:szCs w:val="24"/>
        </w:rPr>
      </w:pPr>
      <w:r w:rsidRPr="009D7596">
        <w:rPr>
          <w:sz w:val="24"/>
          <w:szCs w:val="24"/>
        </w:rPr>
        <w:t>Лыжная подготовка студентов в вузе : учеб. пособие / Е.Ф.Жданкина,</w:t>
      </w:r>
      <w:r w:rsidR="00576E7C">
        <w:rPr>
          <w:sz w:val="24"/>
          <w:szCs w:val="24"/>
        </w:rPr>
        <w:t xml:space="preserve"> </w:t>
      </w:r>
      <w:r w:rsidRPr="009D7596">
        <w:rPr>
          <w:sz w:val="24"/>
          <w:szCs w:val="24"/>
        </w:rPr>
        <w:t>И.М.Добрынин. — Екатеринбург : Изд-во Урал. ун-та, 2015. — 126с.</w:t>
      </w:r>
    </w:p>
    <w:p w:rsidR="00BD4948" w:rsidRPr="00167289" w:rsidRDefault="00BD4948" w:rsidP="00BD4948">
      <w:pPr>
        <w:pStyle w:val="af4"/>
        <w:numPr>
          <w:ilvl w:val="0"/>
          <w:numId w:val="43"/>
        </w:numPr>
        <w:jc w:val="both"/>
        <w:rPr>
          <w:sz w:val="24"/>
          <w:szCs w:val="24"/>
        </w:rPr>
      </w:pPr>
      <w:r w:rsidRPr="00167289">
        <w:rPr>
          <w:sz w:val="24"/>
          <w:szCs w:val="24"/>
        </w:rPr>
        <w:t>Ломан, Вольфганг Бег, прыжки, метания / Вольфганг Ломан. — М.: Физкультура и спорт, 2015. — 160 c.</w:t>
      </w:r>
    </w:p>
    <w:p w:rsidR="00BD4948" w:rsidRPr="00167289" w:rsidRDefault="00BD4948" w:rsidP="00BD4948">
      <w:pPr>
        <w:pStyle w:val="af4"/>
        <w:numPr>
          <w:ilvl w:val="0"/>
          <w:numId w:val="43"/>
        </w:numPr>
        <w:jc w:val="both"/>
        <w:rPr>
          <w:sz w:val="24"/>
          <w:szCs w:val="24"/>
        </w:rPr>
      </w:pPr>
      <w:r w:rsidRPr="00167289">
        <w:rPr>
          <w:sz w:val="24"/>
          <w:szCs w:val="24"/>
        </w:rPr>
        <w:t>Жилкин А.И., Кузьмин В.С., Сидорчук Е.В. Легкая атлетика; Академия - Москва, 2015. - 464 c.</w:t>
      </w:r>
    </w:p>
    <w:p w:rsidR="00BD4948" w:rsidRPr="00167289" w:rsidRDefault="00BD4948" w:rsidP="00BD4948">
      <w:pPr>
        <w:pStyle w:val="af4"/>
        <w:numPr>
          <w:ilvl w:val="0"/>
          <w:numId w:val="43"/>
        </w:numPr>
        <w:jc w:val="both"/>
        <w:rPr>
          <w:sz w:val="24"/>
          <w:szCs w:val="24"/>
        </w:rPr>
      </w:pPr>
      <w:r w:rsidRPr="00167289">
        <w:rPr>
          <w:sz w:val="24"/>
          <w:szCs w:val="24"/>
        </w:rPr>
        <w:t>Физическая культура и физическая подготовка: Учебник. / Под ред. В.Я. Кикотя, И.С. Барчукова. — М.: ЮНИТИ, 2016. — 431 c.</w:t>
      </w:r>
    </w:p>
    <w:p w:rsidR="00BD4948" w:rsidRDefault="00BD4948" w:rsidP="00BD4948">
      <w:pPr>
        <w:pStyle w:val="af4"/>
        <w:numPr>
          <w:ilvl w:val="0"/>
          <w:numId w:val="43"/>
        </w:numPr>
        <w:jc w:val="both"/>
        <w:rPr>
          <w:sz w:val="24"/>
          <w:szCs w:val="24"/>
        </w:rPr>
      </w:pPr>
      <w:r w:rsidRPr="00167289">
        <w:rPr>
          <w:sz w:val="24"/>
          <w:szCs w:val="24"/>
        </w:rPr>
        <w:t>Ямалетдинова Г.А. Педагогика  физической  культуры  и  спорта  :  курс  лекций  : [учеб. пособие] / Г. А. Ямалетдинова ; М-во образования и науки Рос. Федерации, Урал. федер. ун-т. — Екатеринбург : Изд-во Урал. ун-та, 2014. — 244 с.</w:t>
      </w:r>
    </w:p>
    <w:p w:rsidR="00BD4948" w:rsidRPr="00167289" w:rsidRDefault="00BD4948" w:rsidP="00BD4948">
      <w:pPr>
        <w:pStyle w:val="af4"/>
        <w:ind w:left="360"/>
        <w:jc w:val="both"/>
        <w:rPr>
          <w:sz w:val="24"/>
          <w:szCs w:val="24"/>
        </w:rPr>
      </w:pPr>
    </w:p>
    <w:p w:rsidR="00BD4948" w:rsidRDefault="00BD4948" w:rsidP="00BD4948">
      <w:pPr>
        <w:ind w:left="360"/>
        <w:jc w:val="center"/>
      </w:pPr>
      <w:r>
        <w:rPr>
          <w:b/>
        </w:rPr>
        <w:t>5.2 Қосымша әдебиеттер</w:t>
      </w:r>
    </w:p>
    <w:p w:rsidR="00BD4948" w:rsidRDefault="00BD4948" w:rsidP="00BD4948">
      <w:pPr>
        <w:ind w:left="360"/>
        <w:jc w:val="center"/>
        <w:rPr>
          <w:b/>
        </w:rPr>
      </w:pPr>
    </w:p>
    <w:p w:rsidR="00BD4948" w:rsidRDefault="00BD4948" w:rsidP="00BD4948">
      <w:pPr>
        <w:numPr>
          <w:ilvl w:val="0"/>
          <w:numId w:val="45"/>
        </w:numPr>
      </w:pPr>
      <w:r w:rsidRPr="009D7596">
        <w:t>Бишаева А.А. Профессионально - оздоровительная физическая культура  студента (для бакалавров)/ А.А. Бишаева.-М.:КноРус,2017.-160</w:t>
      </w:r>
    </w:p>
    <w:p w:rsidR="00BD4948" w:rsidRDefault="00BD4948" w:rsidP="00BD4948">
      <w:pPr>
        <w:numPr>
          <w:ilvl w:val="0"/>
          <w:numId w:val="45"/>
        </w:numPr>
      </w:pPr>
      <w:r>
        <w:t>Галецкая Л.Н. Физическая культура студентов специального учебного отделения: Учебное пособие/Л.Н. Гелецкая, Д.А. Шубин, И.Ю. Бирдигулова.- М.: Инфра-М, 2015.472с.</w:t>
      </w:r>
    </w:p>
    <w:p w:rsidR="00BD4948" w:rsidRDefault="00BD4948" w:rsidP="00BD4948">
      <w:pPr>
        <w:numPr>
          <w:ilvl w:val="0"/>
          <w:numId w:val="45"/>
        </w:numPr>
      </w:pPr>
      <w:r>
        <w:t>Ломан Вольфганг. Бег, прыжки, метания/Вольфгпнг Ломан. - М.: Физкультура и спорт, 2018.-160с.</w:t>
      </w:r>
    </w:p>
    <w:p w:rsidR="00BD4948" w:rsidRDefault="00BD4948" w:rsidP="00BD4948">
      <w:pPr>
        <w:numPr>
          <w:ilvl w:val="0"/>
          <w:numId w:val="45"/>
        </w:numPr>
      </w:pPr>
      <w:r>
        <w:t>Максачук Е.П. Актуализация формирования спортивной культуры личности молодого поколения /Е.П. Максачук.-М.:Спутник+,2016.-104с.</w:t>
      </w:r>
    </w:p>
    <w:p w:rsidR="00BD4948" w:rsidRDefault="00BD4948" w:rsidP="00BD4948">
      <w:pPr>
        <w:numPr>
          <w:ilvl w:val="0"/>
          <w:numId w:val="45"/>
        </w:numPr>
      </w:pPr>
      <w:r>
        <w:t>Решетников Н.В. Физическая культура: Учебник/Н.В. Решетников. - М.:Академия,2018.-228с.</w:t>
      </w:r>
    </w:p>
    <w:p w:rsidR="00BD4948" w:rsidRDefault="00BD4948" w:rsidP="00BD4948"/>
    <w:p w:rsidR="004D4534" w:rsidRDefault="004D4534"/>
    <w:sectPr w:rsidR="004D4534" w:rsidSect="00F16416">
      <w:headerReference w:type="even" r:id="rId8"/>
      <w:headerReference w:type="default" r:id="rId9"/>
      <w:footerReference w:type="default" r:id="rId10"/>
      <w:headerReference w:type="first" r:id="rId11"/>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4E3" w:rsidRDefault="00E454E3">
      <w:r>
        <w:separator/>
      </w:r>
    </w:p>
  </w:endnote>
  <w:endnote w:type="continuationSeparator" w:id="0">
    <w:p w:rsidR="00E454E3" w:rsidRDefault="00E45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00"/>
    <w:family w:val="swiss"/>
    <w:pitch w:val="variable"/>
  </w:font>
  <w:font w:name="Tahoma">
    <w:panose1 w:val="020B0604030504040204"/>
    <w:charset w:val="CC"/>
    <w:family w:val="swiss"/>
    <w:pitch w:val="variable"/>
    <w:sig w:usb0="E1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D76" w:rsidRDefault="00763D76">
    <w:pPr>
      <w:pStyle w:val="aa"/>
      <w:jc w:val="center"/>
    </w:pPr>
    <w:r>
      <w:fldChar w:fldCharType="begin"/>
    </w:r>
    <w:r>
      <w:instrText>PAGE   \* MERGEFORMAT</w:instrText>
    </w:r>
    <w:r>
      <w:fldChar w:fldCharType="separate"/>
    </w:r>
    <w:r w:rsidR="00F5271C">
      <w:rPr>
        <w:noProof/>
      </w:rPr>
      <w:t>11</w:t>
    </w:r>
    <w:r>
      <w:fldChar w:fldCharType="end"/>
    </w:r>
  </w:p>
  <w:p w:rsidR="00763D76" w:rsidRDefault="00763D7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4E3" w:rsidRDefault="00E454E3">
      <w:r>
        <w:separator/>
      </w:r>
    </w:p>
  </w:footnote>
  <w:footnote w:type="continuationSeparator" w:id="0">
    <w:p w:rsidR="00E454E3" w:rsidRDefault="00E454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D76" w:rsidRDefault="00763D76" w:rsidP="00F16416">
    <w:pPr>
      <w:pStyle w:val="a4"/>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763D76" w:rsidRDefault="00763D76" w:rsidP="00F16416">
    <w:pPr>
      <w:pStyle w:val="a4"/>
      <w:ind w:right="360"/>
    </w:pPr>
  </w:p>
  <w:p w:rsidR="00763D76" w:rsidRDefault="00763D76"/>
  <w:p w:rsidR="00763D76" w:rsidRDefault="00763D76"/>
  <w:p w:rsidR="00763D76" w:rsidRDefault="00763D7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763D76" w:rsidTr="00F16416">
      <w:trPr>
        <w:cantSplit/>
        <w:trHeight w:val="353"/>
      </w:trPr>
      <w:tc>
        <w:tcPr>
          <w:tcW w:w="1012" w:type="dxa"/>
          <w:vMerge w:val="restart"/>
          <w:vAlign w:val="center"/>
        </w:tcPr>
        <w:p w:rsidR="00763D76" w:rsidRDefault="00763D76" w:rsidP="00F16416">
          <w:pPr>
            <w:pStyle w:val="a4"/>
            <w:ind w:left="19"/>
            <w:jc w:val="center"/>
            <w:rPr>
              <w:sz w:val="16"/>
            </w:rPr>
          </w:pPr>
          <w:r>
            <w:rPr>
              <w:noProof/>
              <w:sz w:val="16"/>
            </w:rPr>
            <w:drawing>
              <wp:inline distT="0" distB="0" distL="0" distR="0">
                <wp:extent cx="553085" cy="563245"/>
                <wp:effectExtent l="0" t="0" r="0" b="0"/>
                <wp:docPr id="1" name="Рисунок 1"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763D76" w:rsidRPr="006E28D3" w:rsidRDefault="00763D76" w:rsidP="00F16416">
          <w:pPr>
            <w:jc w:val="center"/>
            <w:rPr>
              <w:b/>
              <w:sz w:val="16"/>
              <w:szCs w:val="16"/>
            </w:rPr>
          </w:pPr>
          <w:r w:rsidRPr="006E28D3">
            <w:rPr>
              <w:b/>
              <w:sz w:val="16"/>
              <w:szCs w:val="16"/>
              <w:lang w:val="kk-KZ"/>
            </w:rPr>
            <w:t>Д. СЕРІКБАЕВ атындағы ШЫҒЫС ҚАЗАҚСТАН ТЕХНИКАЛЫҚ УНИВЕРСИТЕТІ</w:t>
          </w:r>
        </w:p>
        <w:p w:rsidR="00763D76" w:rsidRPr="00502C0D" w:rsidRDefault="00763D76" w:rsidP="00F16416">
          <w:pPr>
            <w:pStyle w:val="a4"/>
            <w:jc w:val="center"/>
            <w:rPr>
              <w:b/>
              <w:sz w:val="16"/>
              <w:szCs w:val="16"/>
            </w:rPr>
          </w:pPr>
          <w:r w:rsidRPr="006E28D3">
            <w:rPr>
              <w:b/>
              <w:sz w:val="16"/>
              <w:szCs w:val="16"/>
            </w:rPr>
            <w:t>ВОСТОЧНО-КАЗАХСТАНСКИЙ ТЕХНИЧЕСКИЙ УНИВЕРСИСТЕТ им. Д. СЕРИКБАЕВА</w:t>
          </w:r>
        </w:p>
      </w:tc>
      <w:tc>
        <w:tcPr>
          <w:tcW w:w="708" w:type="dxa"/>
          <w:vMerge w:val="restart"/>
        </w:tcPr>
        <w:p w:rsidR="00763D76" w:rsidRPr="006E28D3" w:rsidRDefault="00763D76" w:rsidP="00F16416">
          <w:pPr>
            <w:pStyle w:val="a4"/>
            <w:jc w:val="center"/>
            <w:rPr>
              <w:b/>
              <w:bCs/>
              <w:sz w:val="8"/>
              <w:szCs w:val="8"/>
            </w:rPr>
          </w:pPr>
        </w:p>
        <w:p w:rsidR="00763D76" w:rsidRPr="006E28D3" w:rsidRDefault="00763D76" w:rsidP="00F16416">
          <w:pPr>
            <w:pStyle w:val="a4"/>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F5271C">
            <w:rPr>
              <w:b/>
              <w:bCs/>
              <w:noProof/>
              <w:sz w:val="16"/>
            </w:rPr>
            <w:t>11</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F5271C">
            <w:rPr>
              <w:b/>
              <w:bCs/>
              <w:noProof/>
              <w:sz w:val="16"/>
            </w:rPr>
            <w:t>17</w:t>
          </w:r>
          <w:r w:rsidRPr="006E28D3">
            <w:rPr>
              <w:b/>
              <w:bCs/>
              <w:sz w:val="16"/>
            </w:rPr>
            <w:fldChar w:fldCharType="end"/>
          </w:r>
        </w:p>
      </w:tc>
    </w:tr>
    <w:tr w:rsidR="00763D76" w:rsidRPr="00AB278D" w:rsidTr="00F16416">
      <w:trPr>
        <w:cantSplit/>
        <w:trHeight w:val="310"/>
      </w:trPr>
      <w:tc>
        <w:tcPr>
          <w:tcW w:w="1012" w:type="dxa"/>
          <w:vMerge/>
        </w:tcPr>
        <w:p w:rsidR="00763D76" w:rsidRDefault="00763D76" w:rsidP="00F16416">
          <w:pPr>
            <w:pStyle w:val="a4"/>
            <w:ind w:left="19"/>
            <w:rPr>
              <w:sz w:val="16"/>
            </w:rPr>
          </w:pPr>
        </w:p>
      </w:tc>
      <w:tc>
        <w:tcPr>
          <w:tcW w:w="2268" w:type="dxa"/>
        </w:tcPr>
        <w:p w:rsidR="00763D76" w:rsidRPr="006E28D3" w:rsidRDefault="00763D76" w:rsidP="00F16416">
          <w:pPr>
            <w:pStyle w:val="a4"/>
            <w:jc w:val="center"/>
            <w:rPr>
              <w:b/>
              <w:bCs/>
              <w:sz w:val="16"/>
            </w:rPr>
          </w:pPr>
          <w:r w:rsidRPr="006E28D3">
            <w:rPr>
              <w:b/>
              <w:sz w:val="16"/>
              <w:szCs w:val="16"/>
              <w:lang w:val="kk-KZ"/>
            </w:rPr>
            <w:t>Сапа менеджменті жүйесі</w:t>
          </w:r>
        </w:p>
        <w:p w:rsidR="00763D76" w:rsidRPr="0070054B" w:rsidRDefault="00763D76" w:rsidP="00F16416">
          <w:pPr>
            <w:pStyle w:val="a4"/>
            <w:jc w:val="center"/>
            <w:rPr>
              <w:b/>
              <w:bCs/>
              <w:sz w:val="16"/>
            </w:rPr>
          </w:pPr>
          <w:r w:rsidRPr="0070054B">
            <w:rPr>
              <w:b/>
              <w:bCs/>
              <w:sz w:val="16"/>
            </w:rPr>
            <w:t xml:space="preserve">Система менеджмента качества </w:t>
          </w:r>
        </w:p>
      </w:tc>
      <w:tc>
        <w:tcPr>
          <w:tcW w:w="5670" w:type="dxa"/>
        </w:tcPr>
        <w:p w:rsidR="00763D76" w:rsidRPr="006538AE" w:rsidRDefault="00763D76" w:rsidP="00F16416">
          <w:pPr>
            <w:jc w:val="center"/>
            <w:rPr>
              <w:b/>
              <w:sz w:val="16"/>
              <w:szCs w:val="16"/>
            </w:rPr>
          </w:pPr>
          <w:r w:rsidRPr="006538AE">
            <w:rPr>
              <w:b/>
              <w:sz w:val="16"/>
              <w:szCs w:val="16"/>
            </w:rPr>
            <w:t>И ШҚТУ 701.01-III-2019</w:t>
          </w:r>
        </w:p>
        <w:p w:rsidR="00763D76" w:rsidRPr="006538AE" w:rsidRDefault="00763D76" w:rsidP="00F16416">
          <w:pPr>
            <w:jc w:val="center"/>
            <w:rPr>
              <w:b/>
              <w:sz w:val="16"/>
              <w:szCs w:val="16"/>
            </w:rPr>
          </w:pPr>
          <w:r w:rsidRPr="006538AE">
            <w:rPr>
              <w:b/>
              <w:sz w:val="16"/>
              <w:szCs w:val="16"/>
            </w:rPr>
            <w:t>Жұмыс оқу бағдарламасын (силлабусты) әзірлеу және рәсімдеу</w:t>
          </w:r>
        </w:p>
        <w:p w:rsidR="00763D76" w:rsidRPr="006E28D3" w:rsidRDefault="00763D76" w:rsidP="00F16416">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763D76" w:rsidRPr="006E28D3" w:rsidRDefault="00763D76" w:rsidP="00F16416">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(силлабус)</w:t>
          </w:r>
          <w:r w:rsidRPr="006E28D3">
            <w:rPr>
              <w:b/>
              <w:sz w:val="16"/>
              <w:szCs w:val="16"/>
            </w:rPr>
            <w:t xml:space="preserve"> </w:t>
          </w:r>
        </w:p>
      </w:tc>
      <w:tc>
        <w:tcPr>
          <w:tcW w:w="708" w:type="dxa"/>
          <w:vMerge/>
        </w:tcPr>
        <w:p w:rsidR="00763D76" w:rsidRPr="006E28D3" w:rsidRDefault="00763D76" w:rsidP="00F16416">
          <w:pPr>
            <w:pStyle w:val="a4"/>
            <w:jc w:val="center"/>
            <w:rPr>
              <w:b/>
              <w:bCs/>
              <w:sz w:val="16"/>
            </w:rPr>
          </w:pPr>
        </w:p>
      </w:tc>
    </w:tr>
  </w:tbl>
  <w:p w:rsidR="00763D76" w:rsidRPr="00BD749B" w:rsidRDefault="00763D76" w:rsidP="00F16416">
    <w:pPr>
      <w:pStyle w:val="a4"/>
      <w:ind w:right="360"/>
      <w:rPr>
        <w:sz w:val="8"/>
        <w:szCs w:val="8"/>
      </w:rPr>
    </w:pPr>
  </w:p>
  <w:p w:rsidR="00763D76" w:rsidRDefault="00763D7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D76" w:rsidRDefault="00763D76">
    <w:pPr>
      <w:pStyle w:val="a4"/>
    </w:pPr>
  </w:p>
  <w:p w:rsidR="00763D76" w:rsidRDefault="00763D7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7FF5"/>
    <w:multiLevelType w:val="hybridMultilevel"/>
    <w:tmpl w:val="ED6C09B4"/>
    <w:lvl w:ilvl="0" w:tplc="8280E316">
      <w:start w:val="2"/>
      <w:numFmt w:val="decimal"/>
      <w:lvlText w:val="%1"/>
      <w:lvlJc w:val="left"/>
    </w:lvl>
    <w:lvl w:ilvl="1" w:tplc="87FA270E">
      <w:numFmt w:val="decimal"/>
      <w:lvlText w:val=""/>
      <w:lvlJc w:val="left"/>
    </w:lvl>
    <w:lvl w:ilvl="2" w:tplc="AAE221B2">
      <w:numFmt w:val="decimal"/>
      <w:lvlText w:val=""/>
      <w:lvlJc w:val="left"/>
    </w:lvl>
    <w:lvl w:ilvl="3" w:tplc="EC18012C">
      <w:numFmt w:val="decimal"/>
      <w:lvlText w:val=""/>
      <w:lvlJc w:val="left"/>
    </w:lvl>
    <w:lvl w:ilvl="4" w:tplc="4DFAF0BA">
      <w:numFmt w:val="decimal"/>
      <w:lvlText w:val=""/>
      <w:lvlJc w:val="left"/>
    </w:lvl>
    <w:lvl w:ilvl="5" w:tplc="AFEA390E">
      <w:numFmt w:val="decimal"/>
      <w:lvlText w:val=""/>
      <w:lvlJc w:val="left"/>
    </w:lvl>
    <w:lvl w:ilvl="6" w:tplc="28FC95E6">
      <w:numFmt w:val="decimal"/>
      <w:lvlText w:val=""/>
      <w:lvlJc w:val="left"/>
    </w:lvl>
    <w:lvl w:ilvl="7" w:tplc="0F6E5512">
      <w:numFmt w:val="decimal"/>
      <w:lvlText w:val=""/>
      <w:lvlJc w:val="left"/>
    </w:lvl>
    <w:lvl w:ilvl="8" w:tplc="2438C810">
      <w:numFmt w:val="decimal"/>
      <w:lvlText w:val=""/>
      <w:lvlJc w:val="left"/>
    </w:lvl>
  </w:abstractNum>
  <w:abstractNum w:abstractNumId="1">
    <w:nsid w:val="019D038E"/>
    <w:multiLevelType w:val="hybridMultilevel"/>
    <w:tmpl w:val="373EAF0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BD46695"/>
    <w:multiLevelType w:val="hybridMultilevel"/>
    <w:tmpl w:val="51C08250"/>
    <w:lvl w:ilvl="0" w:tplc="C7CC50FC">
      <w:numFmt w:val="bullet"/>
      <w:lvlText w:val="-"/>
      <w:lvlJc w:val="left"/>
      <w:pPr>
        <w:ind w:left="132" w:hanging="140"/>
      </w:pPr>
      <w:rPr>
        <w:rFonts w:ascii="Times New Roman" w:eastAsia="Times New Roman" w:hAnsi="Times New Roman" w:cs="Times New Roman" w:hint="default"/>
        <w:w w:val="99"/>
        <w:sz w:val="24"/>
        <w:szCs w:val="24"/>
        <w:lang w:val="ru-RU" w:eastAsia="ru-RU" w:bidi="ru-RU"/>
      </w:rPr>
    </w:lvl>
    <w:lvl w:ilvl="1" w:tplc="490E0D12">
      <w:numFmt w:val="bullet"/>
      <w:lvlText w:val="-"/>
      <w:lvlJc w:val="left"/>
      <w:pPr>
        <w:ind w:left="132" w:hanging="140"/>
      </w:pPr>
      <w:rPr>
        <w:rFonts w:ascii="Times New Roman" w:eastAsia="Times New Roman" w:hAnsi="Times New Roman" w:cs="Times New Roman" w:hint="default"/>
        <w:w w:val="99"/>
        <w:sz w:val="24"/>
        <w:szCs w:val="24"/>
        <w:lang w:val="ru-RU" w:eastAsia="ru-RU" w:bidi="ru-RU"/>
      </w:rPr>
    </w:lvl>
    <w:lvl w:ilvl="2" w:tplc="DD7EB100">
      <w:numFmt w:val="bullet"/>
      <w:lvlText w:val="-"/>
      <w:lvlJc w:val="left"/>
      <w:pPr>
        <w:ind w:left="980" w:hanging="140"/>
      </w:pPr>
      <w:rPr>
        <w:rFonts w:ascii="Times New Roman" w:eastAsia="Times New Roman" w:hAnsi="Times New Roman" w:cs="Times New Roman" w:hint="default"/>
        <w:w w:val="99"/>
        <w:sz w:val="24"/>
        <w:szCs w:val="24"/>
        <w:lang w:val="ru-RU" w:eastAsia="ru-RU" w:bidi="ru-RU"/>
      </w:rPr>
    </w:lvl>
    <w:lvl w:ilvl="3" w:tplc="E988894A">
      <w:numFmt w:val="bullet"/>
      <w:lvlText w:val="•"/>
      <w:lvlJc w:val="left"/>
      <w:pPr>
        <w:ind w:left="2915" w:hanging="140"/>
      </w:pPr>
      <w:rPr>
        <w:rFonts w:hint="default"/>
        <w:lang w:val="ru-RU" w:eastAsia="ru-RU" w:bidi="ru-RU"/>
      </w:rPr>
    </w:lvl>
    <w:lvl w:ilvl="4" w:tplc="7A64C264">
      <w:numFmt w:val="bullet"/>
      <w:lvlText w:val="•"/>
      <w:lvlJc w:val="left"/>
      <w:pPr>
        <w:ind w:left="3883" w:hanging="140"/>
      </w:pPr>
      <w:rPr>
        <w:rFonts w:hint="default"/>
        <w:lang w:val="ru-RU" w:eastAsia="ru-RU" w:bidi="ru-RU"/>
      </w:rPr>
    </w:lvl>
    <w:lvl w:ilvl="5" w:tplc="20DA947A">
      <w:numFmt w:val="bullet"/>
      <w:lvlText w:val="•"/>
      <w:lvlJc w:val="left"/>
      <w:pPr>
        <w:ind w:left="4851" w:hanging="140"/>
      </w:pPr>
      <w:rPr>
        <w:rFonts w:hint="default"/>
        <w:lang w:val="ru-RU" w:eastAsia="ru-RU" w:bidi="ru-RU"/>
      </w:rPr>
    </w:lvl>
    <w:lvl w:ilvl="6" w:tplc="74380EEE">
      <w:numFmt w:val="bullet"/>
      <w:lvlText w:val="•"/>
      <w:lvlJc w:val="left"/>
      <w:pPr>
        <w:ind w:left="5819" w:hanging="140"/>
      </w:pPr>
      <w:rPr>
        <w:rFonts w:hint="default"/>
        <w:lang w:val="ru-RU" w:eastAsia="ru-RU" w:bidi="ru-RU"/>
      </w:rPr>
    </w:lvl>
    <w:lvl w:ilvl="7" w:tplc="0E343D86">
      <w:numFmt w:val="bullet"/>
      <w:lvlText w:val="•"/>
      <w:lvlJc w:val="left"/>
      <w:pPr>
        <w:ind w:left="6787" w:hanging="140"/>
      </w:pPr>
      <w:rPr>
        <w:rFonts w:hint="default"/>
        <w:lang w:val="ru-RU" w:eastAsia="ru-RU" w:bidi="ru-RU"/>
      </w:rPr>
    </w:lvl>
    <w:lvl w:ilvl="8" w:tplc="A46EA89A">
      <w:numFmt w:val="bullet"/>
      <w:lvlText w:val="•"/>
      <w:lvlJc w:val="left"/>
      <w:pPr>
        <w:ind w:left="7755" w:hanging="140"/>
      </w:pPr>
      <w:rPr>
        <w:rFonts w:hint="default"/>
        <w:lang w:val="ru-RU" w:eastAsia="ru-RU" w:bidi="ru-RU"/>
      </w:rPr>
    </w:lvl>
  </w:abstractNum>
  <w:abstractNum w:abstractNumId="4">
    <w:nsid w:val="0C39165F"/>
    <w:multiLevelType w:val="hybridMultilevel"/>
    <w:tmpl w:val="C41AAD6A"/>
    <w:lvl w:ilvl="0" w:tplc="5AA6E854">
      <w:numFmt w:val="bullet"/>
      <w:lvlText w:val="-"/>
      <w:lvlJc w:val="left"/>
      <w:pPr>
        <w:ind w:left="980" w:hanging="140"/>
      </w:pPr>
      <w:rPr>
        <w:rFonts w:ascii="Times New Roman" w:eastAsia="Times New Roman" w:hAnsi="Times New Roman" w:cs="Times New Roman" w:hint="default"/>
        <w:w w:val="99"/>
        <w:sz w:val="24"/>
        <w:szCs w:val="24"/>
        <w:lang w:val="ru-RU" w:eastAsia="ru-RU" w:bidi="ru-RU"/>
      </w:rPr>
    </w:lvl>
    <w:lvl w:ilvl="1" w:tplc="88A83198">
      <w:numFmt w:val="bullet"/>
      <w:lvlText w:val="•"/>
      <w:lvlJc w:val="left"/>
      <w:pPr>
        <w:ind w:left="1928" w:hanging="140"/>
      </w:pPr>
      <w:rPr>
        <w:rFonts w:hint="default"/>
        <w:lang w:val="ru-RU" w:eastAsia="ru-RU" w:bidi="ru-RU"/>
      </w:rPr>
    </w:lvl>
    <w:lvl w:ilvl="2" w:tplc="EEB68156">
      <w:numFmt w:val="bullet"/>
      <w:lvlText w:val="•"/>
      <w:lvlJc w:val="left"/>
      <w:pPr>
        <w:ind w:left="2877" w:hanging="140"/>
      </w:pPr>
      <w:rPr>
        <w:rFonts w:hint="default"/>
        <w:lang w:val="ru-RU" w:eastAsia="ru-RU" w:bidi="ru-RU"/>
      </w:rPr>
    </w:lvl>
    <w:lvl w:ilvl="3" w:tplc="362EFF4C">
      <w:numFmt w:val="bullet"/>
      <w:lvlText w:val="•"/>
      <w:lvlJc w:val="left"/>
      <w:pPr>
        <w:ind w:left="3826" w:hanging="140"/>
      </w:pPr>
      <w:rPr>
        <w:rFonts w:hint="default"/>
        <w:lang w:val="ru-RU" w:eastAsia="ru-RU" w:bidi="ru-RU"/>
      </w:rPr>
    </w:lvl>
    <w:lvl w:ilvl="4" w:tplc="BCC8D50E">
      <w:numFmt w:val="bullet"/>
      <w:lvlText w:val="•"/>
      <w:lvlJc w:val="left"/>
      <w:pPr>
        <w:ind w:left="4775" w:hanging="140"/>
      </w:pPr>
      <w:rPr>
        <w:rFonts w:hint="default"/>
        <w:lang w:val="ru-RU" w:eastAsia="ru-RU" w:bidi="ru-RU"/>
      </w:rPr>
    </w:lvl>
    <w:lvl w:ilvl="5" w:tplc="F0AC819C">
      <w:numFmt w:val="bullet"/>
      <w:lvlText w:val="•"/>
      <w:lvlJc w:val="left"/>
      <w:pPr>
        <w:ind w:left="5724" w:hanging="140"/>
      </w:pPr>
      <w:rPr>
        <w:rFonts w:hint="default"/>
        <w:lang w:val="ru-RU" w:eastAsia="ru-RU" w:bidi="ru-RU"/>
      </w:rPr>
    </w:lvl>
    <w:lvl w:ilvl="6" w:tplc="BD66AA8E">
      <w:numFmt w:val="bullet"/>
      <w:lvlText w:val="•"/>
      <w:lvlJc w:val="left"/>
      <w:pPr>
        <w:ind w:left="6673" w:hanging="140"/>
      </w:pPr>
      <w:rPr>
        <w:rFonts w:hint="default"/>
        <w:lang w:val="ru-RU" w:eastAsia="ru-RU" w:bidi="ru-RU"/>
      </w:rPr>
    </w:lvl>
    <w:lvl w:ilvl="7" w:tplc="97E0E8C2">
      <w:numFmt w:val="bullet"/>
      <w:lvlText w:val="•"/>
      <w:lvlJc w:val="left"/>
      <w:pPr>
        <w:ind w:left="7622" w:hanging="140"/>
      </w:pPr>
      <w:rPr>
        <w:rFonts w:hint="default"/>
        <w:lang w:val="ru-RU" w:eastAsia="ru-RU" w:bidi="ru-RU"/>
      </w:rPr>
    </w:lvl>
    <w:lvl w:ilvl="8" w:tplc="DD082254">
      <w:numFmt w:val="bullet"/>
      <w:lvlText w:val="•"/>
      <w:lvlJc w:val="left"/>
      <w:pPr>
        <w:ind w:left="8571" w:hanging="140"/>
      </w:pPr>
      <w:rPr>
        <w:rFonts w:hint="default"/>
        <w:lang w:val="ru-RU" w:eastAsia="ru-RU" w:bidi="ru-RU"/>
      </w:rPr>
    </w:lvl>
  </w:abstractNum>
  <w:abstractNum w:abstractNumId="5">
    <w:nsid w:val="11F46DEA"/>
    <w:multiLevelType w:val="hybridMultilevel"/>
    <w:tmpl w:val="F4587F6C"/>
    <w:lvl w:ilvl="0" w:tplc="E626029E">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7">
    <w:nsid w:val="1701369A"/>
    <w:multiLevelType w:val="hybridMultilevel"/>
    <w:tmpl w:val="5EE613CA"/>
    <w:lvl w:ilvl="0" w:tplc="A1F845D8">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290939"/>
    <w:multiLevelType w:val="hybridMultilevel"/>
    <w:tmpl w:val="E574537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A11327D"/>
    <w:multiLevelType w:val="multilevel"/>
    <w:tmpl w:val="4342B2F6"/>
    <w:lvl w:ilvl="0">
      <w:start w:val="1"/>
      <w:numFmt w:val="decimal"/>
      <w:lvlText w:val="%1."/>
      <w:lvlJc w:val="left"/>
      <w:pPr>
        <w:ind w:left="360" w:hanging="360"/>
      </w:pPr>
      <w:rPr>
        <w:rFonts w:hint="default"/>
      </w:rPr>
    </w:lvl>
    <w:lvl w:ilvl="1">
      <w:start w:val="2"/>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10">
    <w:nsid w:val="1CC151FB"/>
    <w:multiLevelType w:val="multilevel"/>
    <w:tmpl w:val="5B2C35E0"/>
    <w:lvl w:ilvl="0">
      <w:start w:val="5"/>
      <w:numFmt w:val="decimal"/>
      <w:lvlText w:val="%1"/>
      <w:lvlJc w:val="left"/>
      <w:pPr>
        <w:ind w:left="132" w:hanging="543"/>
      </w:pPr>
      <w:rPr>
        <w:rFonts w:hint="default"/>
        <w:lang w:val="ru-RU" w:eastAsia="ru-RU" w:bidi="ru-RU"/>
      </w:rPr>
    </w:lvl>
    <w:lvl w:ilvl="1">
      <w:start w:val="2"/>
      <w:numFmt w:val="decimal"/>
      <w:lvlText w:val="%1.%2"/>
      <w:lvlJc w:val="left"/>
      <w:pPr>
        <w:ind w:left="132" w:hanging="543"/>
      </w:pPr>
      <w:rPr>
        <w:rFonts w:hint="default"/>
        <w:lang w:val="ru-RU" w:eastAsia="ru-RU" w:bidi="ru-RU"/>
      </w:rPr>
    </w:lvl>
    <w:lvl w:ilvl="2">
      <w:start w:val="1"/>
      <w:numFmt w:val="decimal"/>
      <w:lvlText w:val="%1.%2.%3"/>
      <w:lvlJc w:val="left"/>
      <w:pPr>
        <w:ind w:left="132" w:hanging="543"/>
      </w:pPr>
      <w:rPr>
        <w:rFonts w:ascii="Times New Roman" w:eastAsia="Times New Roman" w:hAnsi="Times New Roman" w:cs="Times New Roman" w:hint="default"/>
        <w:w w:val="100"/>
        <w:sz w:val="24"/>
        <w:szCs w:val="24"/>
        <w:lang w:val="ru-RU" w:eastAsia="ru-RU" w:bidi="ru-RU"/>
      </w:rPr>
    </w:lvl>
    <w:lvl w:ilvl="3">
      <w:numFmt w:val="bullet"/>
      <w:lvlText w:val="•"/>
      <w:lvlJc w:val="left"/>
      <w:pPr>
        <w:ind w:left="3238" w:hanging="543"/>
      </w:pPr>
      <w:rPr>
        <w:rFonts w:hint="default"/>
        <w:lang w:val="ru-RU" w:eastAsia="ru-RU" w:bidi="ru-RU"/>
      </w:rPr>
    </w:lvl>
    <w:lvl w:ilvl="4">
      <w:numFmt w:val="bullet"/>
      <w:lvlText w:val="•"/>
      <w:lvlJc w:val="left"/>
      <w:pPr>
        <w:ind w:left="4271" w:hanging="543"/>
      </w:pPr>
      <w:rPr>
        <w:rFonts w:hint="default"/>
        <w:lang w:val="ru-RU" w:eastAsia="ru-RU" w:bidi="ru-RU"/>
      </w:rPr>
    </w:lvl>
    <w:lvl w:ilvl="5">
      <w:numFmt w:val="bullet"/>
      <w:lvlText w:val="•"/>
      <w:lvlJc w:val="left"/>
      <w:pPr>
        <w:ind w:left="5304" w:hanging="543"/>
      </w:pPr>
      <w:rPr>
        <w:rFonts w:hint="default"/>
        <w:lang w:val="ru-RU" w:eastAsia="ru-RU" w:bidi="ru-RU"/>
      </w:rPr>
    </w:lvl>
    <w:lvl w:ilvl="6">
      <w:numFmt w:val="bullet"/>
      <w:lvlText w:val="•"/>
      <w:lvlJc w:val="left"/>
      <w:pPr>
        <w:ind w:left="6337" w:hanging="543"/>
      </w:pPr>
      <w:rPr>
        <w:rFonts w:hint="default"/>
        <w:lang w:val="ru-RU" w:eastAsia="ru-RU" w:bidi="ru-RU"/>
      </w:rPr>
    </w:lvl>
    <w:lvl w:ilvl="7">
      <w:numFmt w:val="bullet"/>
      <w:lvlText w:val="•"/>
      <w:lvlJc w:val="left"/>
      <w:pPr>
        <w:ind w:left="7370" w:hanging="543"/>
      </w:pPr>
      <w:rPr>
        <w:rFonts w:hint="default"/>
        <w:lang w:val="ru-RU" w:eastAsia="ru-RU" w:bidi="ru-RU"/>
      </w:rPr>
    </w:lvl>
    <w:lvl w:ilvl="8">
      <w:numFmt w:val="bullet"/>
      <w:lvlText w:val="•"/>
      <w:lvlJc w:val="left"/>
      <w:pPr>
        <w:ind w:left="8403" w:hanging="543"/>
      </w:pPr>
      <w:rPr>
        <w:rFonts w:hint="default"/>
        <w:lang w:val="ru-RU" w:eastAsia="ru-RU" w:bidi="ru-RU"/>
      </w:rPr>
    </w:lvl>
  </w:abstractNum>
  <w:abstractNum w:abstractNumId="11">
    <w:nsid w:val="20DF4804"/>
    <w:multiLevelType w:val="hybridMultilevel"/>
    <w:tmpl w:val="D2CC844C"/>
    <w:lvl w:ilvl="0" w:tplc="DE12EC4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EF3134"/>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13">
    <w:nsid w:val="2B021558"/>
    <w:multiLevelType w:val="hybridMultilevel"/>
    <w:tmpl w:val="D8629EA4"/>
    <w:lvl w:ilvl="0" w:tplc="E75AF962">
      <w:start w:val="1"/>
      <w:numFmt w:val="decimal"/>
      <w:lvlText w:val="%1."/>
      <w:lvlJc w:val="left"/>
      <w:pPr>
        <w:ind w:left="761"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3136280A"/>
    <w:multiLevelType w:val="hybridMultilevel"/>
    <w:tmpl w:val="A4FCCB0A"/>
    <w:lvl w:ilvl="0" w:tplc="84D0C46C">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339808B0"/>
    <w:multiLevelType w:val="hybridMultilevel"/>
    <w:tmpl w:val="0D46A282"/>
    <w:lvl w:ilvl="0" w:tplc="1026FF7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7">
    <w:nsid w:val="363A12F3"/>
    <w:multiLevelType w:val="hybridMultilevel"/>
    <w:tmpl w:val="016C0A3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6CA2EBA"/>
    <w:multiLevelType w:val="multilevel"/>
    <w:tmpl w:val="64825E4E"/>
    <w:lvl w:ilvl="0">
      <w:start w:val="1"/>
      <w:numFmt w:val="decimal"/>
      <w:lvlText w:val="%1"/>
      <w:lvlJc w:val="left"/>
      <w:rPr>
        <w:b/>
        <w:bCs/>
        <w:i w:val="0"/>
        <w:iCs w:val="0"/>
        <w:smallCaps w:val="0"/>
        <w:strike w:val="0"/>
        <w:color w:val="auto"/>
        <w:spacing w:val="0"/>
        <w:w w:val="100"/>
        <w:position w:val="0"/>
        <w:sz w:val="28"/>
        <w:szCs w:val="25"/>
        <w:u w:val="none"/>
      </w:rPr>
    </w:lvl>
    <w:lvl w:ilvl="1">
      <w:start w:val="1"/>
      <w:numFmt w:val="decimal"/>
      <w:lvlText w:val="%1.%2"/>
      <w:lvlJc w:val="left"/>
      <w:rPr>
        <w:b w:val="0"/>
        <w:bCs w:val="0"/>
        <w:i w:val="0"/>
        <w:iCs w:val="0"/>
        <w:smallCaps w:val="0"/>
        <w:strike w:val="0"/>
        <w:color w:val="auto"/>
        <w:spacing w:val="0"/>
        <w:w w:val="100"/>
        <w:position w:val="0"/>
        <w:sz w:val="28"/>
        <w:szCs w:val="24"/>
        <w:u w:val="none"/>
      </w:rPr>
    </w:lvl>
    <w:lvl w:ilvl="2">
      <w:start w:val="1"/>
      <w:numFmt w:val="decimal"/>
      <w:lvlText w:val="%1.%2.%3"/>
      <w:lvlJc w:val="left"/>
      <w:rPr>
        <w:b w:val="0"/>
        <w:bCs w:val="0"/>
        <w:i w:val="0"/>
        <w:iCs w:val="0"/>
        <w:smallCaps w:val="0"/>
        <w:strike w:val="0"/>
        <w:color w:val="auto"/>
        <w:spacing w:val="0"/>
        <w:w w:val="100"/>
        <w:position w:val="0"/>
        <w:sz w:val="28"/>
        <w:szCs w:val="24"/>
        <w:u w:val="none"/>
      </w:rPr>
    </w:lvl>
    <w:lvl w:ilvl="3">
      <w:start w:val="1"/>
      <w:numFmt w:val="decimal"/>
      <w:lvlText w:val="%1.%2.%3.%4"/>
      <w:lvlJc w:val="left"/>
    </w:lvl>
    <w:lvl w:ilvl="4">
      <w:start w:val="1"/>
      <w:numFmt w:val="decimal"/>
      <w:lvlText w:val="%1.%2.%3.%4"/>
      <w:lvlJc w:val="left"/>
    </w:lvl>
    <w:lvl w:ilvl="5">
      <w:start w:val="1"/>
      <w:numFmt w:val="decimal"/>
      <w:lvlText w:val="%1.%2.%3.%4"/>
      <w:lvlJc w:val="left"/>
    </w:lvl>
    <w:lvl w:ilvl="6">
      <w:start w:val="1"/>
      <w:numFmt w:val="decimal"/>
      <w:lvlText w:val="%1.%2.%3.%4"/>
      <w:lvlJc w:val="left"/>
    </w:lvl>
    <w:lvl w:ilvl="7">
      <w:start w:val="1"/>
      <w:numFmt w:val="decimal"/>
      <w:lvlText w:val="%1.%2.%3.%4"/>
      <w:lvlJc w:val="left"/>
    </w:lvl>
    <w:lvl w:ilvl="8">
      <w:start w:val="1"/>
      <w:numFmt w:val="decimal"/>
      <w:lvlText w:val="%1.%2.%3.%4"/>
      <w:lvlJc w:val="left"/>
    </w:lvl>
  </w:abstractNum>
  <w:abstractNum w:abstractNumId="19">
    <w:nsid w:val="3A8A7397"/>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20">
    <w:nsid w:val="41E47D06"/>
    <w:multiLevelType w:val="multilevel"/>
    <w:tmpl w:val="A5762846"/>
    <w:lvl w:ilvl="0">
      <w:start w:val="1"/>
      <w:numFmt w:val="decimal"/>
      <w:lvlText w:val="%1."/>
      <w:lvlJc w:val="left"/>
      <w:pPr>
        <w:ind w:left="699" w:hanging="567"/>
        <w:jc w:val="right"/>
      </w:pPr>
      <w:rPr>
        <w:rFonts w:hint="default"/>
        <w:spacing w:val="-2"/>
        <w:w w:val="100"/>
        <w:lang w:val="ru-RU" w:eastAsia="ru-RU" w:bidi="ru-RU"/>
      </w:rPr>
    </w:lvl>
    <w:lvl w:ilvl="1">
      <w:start w:val="1"/>
      <w:numFmt w:val="decimal"/>
      <w:lvlText w:val="%1.%2"/>
      <w:lvlJc w:val="left"/>
      <w:pPr>
        <w:ind w:left="493" w:hanging="361"/>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1785" w:hanging="361"/>
      </w:pPr>
      <w:rPr>
        <w:rFonts w:hint="default"/>
        <w:lang w:val="ru-RU" w:eastAsia="ru-RU" w:bidi="ru-RU"/>
      </w:rPr>
    </w:lvl>
    <w:lvl w:ilvl="3">
      <w:numFmt w:val="bullet"/>
      <w:lvlText w:val="•"/>
      <w:lvlJc w:val="left"/>
      <w:pPr>
        <w:ind w:left="2870" w:hanging="361"/>
      </w:pPr>
      <w:rPr>
        <w:rFonts w:hint="default"/>
        <w:lang w:val="ru-RU" w:eastAsia="ru-RU" w:bidi="ru-RU"/>
      </w:rPr>
    </w:lvl>
    <w:lvl w:ilvl="4">
      <w:numFmt w:val="bullet"/>
      <w:lvlText w:val="•"/>
      <w:lvlJc w:val="left"/>
      <w:pPr>
        <w:ind w:left="3956" w:hanging="361"/>
      </w:pPr>
      <w:rPr>
        <w:rFonts w:hint="default"/>
        <w:lang w:val="ru-RU" w:eastAsia="ru-RU" w:bidi="ru-RU"/>
      </w:rPr>
    </w:lvl>
    <w:lvl w:ilvl="5">
      <w:numFmt w:val="bullet"/>
      <w:lvlText w:val="•"/>
      <w:lvlJc w:val="left"/>
      <w:pPr>
        <w:ind w:left="5041" w:hanging="361"/>
      </w:pPr>
      <w:rPr>
        <w:rFonts w:hint="default"/>
        <w:lang w:val="ru-RU" w:eastAsia="ru-RU" w:bidi="ru-RU"/>
      </w:rPr>
    </w:lvl>
    <w:lvl w:ilvl="6">
      <w:numFmt w:val="bullet"/>
      <w:lvlText w:val="•"/>
      <w:lvlJc w:val="left"/>
      <w:pPr>
        <w:ind w:left="6127" w:hanging="361"/>
      </w:pPr>
      <w:rPr>
        <w:rFonts w:hint="default"/>
        <w:lang w:val="ru-RU" w:eastAsia="ru-RU" w:bidi="ru-RU"/>
      </w:rPr>
    </w:lvl>
    <w:lvl w:ilvl="7">
      <w:numFmt w:val="bullet"/>
      <w:lvlText w:val="•"/>
      <w:lvlJc w:val="left"/>
      <w:pPr>
        <w:ind w:left="7212" w:hanging="361"/>
      </w:pPr>
      <w:rPr>
        <w:rFonts w:hint="default"/>
        <w:lang w:val="ru-RU" w:eastAsia="ru-RU" w:bidi="ru-RU"/>
      </w:rPr>
    </w:lvl>
    <w:lvl w:ilvl="8">
      <w:numFmt w:val="bullet"/>
      <w:lvlText w:val="•"/>
      <w:lvlJc w:val="left"/>
      <w:pPr>
        <w:ind w:left="8297" w:hanging="361"/>
      </w:pPr>
      <w:rPr>
        <w:rFonts w:hint="default"/>
        <w:lang w:val="ru-RU" w:eastAsia="ru-RU" w:bidi="ru-RU"/>
      </w:rPr>
    </w:lvl>
  </w:abstractNum>
  <w:abstractNum w:abstractNumId="21">
    <w:nsid w:val="42E91EA7"/>
    <w:multiLevelType w:val="hybridMultilevel"/>
    <w:tmpl w:val="21F88CCA"/>
    <w:lvl w:ilvl="0" w:tplc="992CA5F4">
      <w:start w:val="6"/>
      <w:numFmt w:val="decimal"/>
      <w:lvlText w:val="%1"/>
      <w:lvlJc w:val="left"/>
      <w:pPr>
        <w:ind w:left="312" w:hanging="180"/>
      </w:pPr>
      <w:rPr>
        <w:rFonts w:ascii="Times New Roman" w:eastAsia="Times New Roman" w:hAnsi="Times New Roman" w:cs="Times New Roman" w:hint="default"/>
        <w:spacing w:val="-3"/>
        <w:w w:val="100"/>
        <w:sz w:val="24"/>
        <w:szCs w:val="24"/>
        <w:lang w:val="ru-RU" w:eastAsia="ru-RU" w:bidi="ru-RU"/>
      </w:rPr>
    </w:lvl>
    <w:lvl w:ilvl="1" w:tplc="0972A23A">
      <w:start w:val="2"/>
      <w:numFmt w:val="decimal"/>
      <w:lvlText w:val="%2"/>
      <w:lvlJc w:val="left"/>
      <w:pPr>
        <w:ind w:left="2926" w:hanging="180"/>
        <w:jc w:val="right"/>
      </w:pPr>
      <w:rPr>
        <w:rFonts w:ascii="Times New Roman" w:eastAsia="Times New Roman" w:hAnsi="Times New Roman" w:cs="Times New Roman" w:hint="default"/>
        <w:b/>
        <w:bCs/>
        <w:spacing w:val="-3"/>
        <w:w w:val="100"/>
        <w:sz w:val="24"/>
        <w:szCs w:val="24"/>
        <w:lang w:val="ru-RU" w:eastAsia="ru-RU" w:bidi="ru-RU"/>
      </w:rPr>
    </w:lvl>
    <w:lvl w:ilvl="2" w:tplc="3E3E50E0">
      <w:numFmt w:val="bullet"/>
      <w:lvlText w:val="•"/>
      <w:lvlJc w:val="left"/>
      <w:pPr>
        <w:ind w:left="3160" w:hanging="180"/>
      </w:pPr>
      <w:rPr>
        <w:rFonts w:hint="default"/>
        <w:lang w:val="ru-RU" w:eastAsia="ru-RU" w:bidi="ru-RU"/>
      </w:rPr>
    </w:lvl>
    <w:lvl w:ilvl="3" w:tplc="2C842758">
      <w:numFmt w:val="bullet"/>
      <w:lvlText w:val="•"/>
      <w:lvlJc w:val="left"/>
      <w:pPr>
        <w:ind w:left="3985" w:hanging="180"/>
      </w:pPr>
      <w:rPr>
        <w:rFonts w:hint="default"/>
        <w:lang w:val="ru-RU" w:eastAsia="ru-RU" w:bidi="ru-RU"/>
      </w:rPr>
    </w:lvl>
    <w:lvl w:ilvl="4" w:tplc="B830BD32">
      <w:numFmt w:val="bullet"/>
      <w:lvlText w:val="•"/>
      <w:lvlJc w:val="left"/>
      <w:pPr>
        <w:ind w:left="4810" w:hanging="180"/>
      </w:pPr>
      <w:rPr>
        <w:rFonts w:hint="default"/>
        <w:lang w:val="ru-RU" w:eastAsia="ru-RU" w:bidi="ru-RU"/>
      </w:rPr>
    </w:lvl>
    <w:lvl w:ilvl="5" w:tplc="9EAA87A0">
      <w:numFmt w:val="bullet"/>
      <w:lvlText w:val="•"/>
      <w:lvlJc w:val="left"/>
      <w:pPr>
        <w:ind w:left="5635" w:hanging="180"/>
      </w:pPr>
      <w:rPr>
        <w:rFonts w:hint="default"/>
        <w:lang w:val="ru-RU" w:eastAsia="ru-RU" w:bidi="ru-RU"/>
      </w:rPr>
    </w:lvl>
    <w:lvl w:ilvl="6" w:tplc="6AEE9046">
      <w:numFmt w:val="bullet"/>
      <w:lvlText w:val="•"/>
      <w:lvlJc w:val="left"/>
      <w:pPr>
        <w:ind w:left="6460" w:hanging="180"/>
      </w:pPr>
      <w:rPr>
        <w:rFonts w:hint="default"/>
        <w:lang w:val="ru-RU" w:eastAsia="ru-RU" w:bidi="ru-RU"/>
      </w:rPr>
    </w:lvl>
    <w:lvl w:ilvl="7" w:tplc="65E22CE6">
      <w:numFmt w:val="bullet"/>
      <w:lvlText w:val="•"/>
      <w:lvlJc w:val="left"/>
      <w:pPr>
        <w:ind w:left="7285" w:hanging="180"/>
      </w:pPr>
      <w:rPr>
        <w:rFonts w:hint="default"/>
        <w:lang w:val="ru-RU" w:eastAsia="ru-RU" w:bidi="ru-RU"/>
      </w:rPr>
    </w:lvl>
    <w:lvl w:ilvl="8" w:tplc="FE0C9B34">
      <w:numFmt w:val="bullet"/>
      <w:lvlText w:val="•"/>
      <w:lvlJc w:val="left"/>
      <w:pPr>
        <w:ind w:left="8110" w:hanging="180"/>
      </w:pPr>
      <w:rPr>
        <w:rFonts w:hint="default"/>
        <w:lang w:val="ru-RU" w:eastAsia="ru-RU" w:bidi="ru-RU"/>
      </w:rPr>
    </w:lvl>
  </w:abstractNum>
  <w:abstractNum w:abstractNumId="22">
    <w:nsid w:val="43C40226"/>
    <w:multiLevelType w:val="hybridMultilevel"/>
    <w:tmpl w:val="B9C8D218"/>
    <w:lvl w:ilvl="0" w:tplc="1E9ED2E2">
      <w:start w:val="1"/>
      <w:numFmt w:val="bullet"/>
      <w:lvlText w:val=""/>
      <w:lvlJc w:val="left"/>
      <w:pPr>
        <w:ind w:left="1429" w:hanging="360"/>
      </w:pPr>
      <w:rPr>
        <w:rFonts w:ascii="Symbol" w:hAnsi="Symbol" w:hint="default"/>
      </w:rPr>
    </w:lvl>
    <w:lvl w:ilvl="1" w:tplc="98187B42">
      <w:numFmt w:val="bullet"/>
      <w:lvlText w:val=""/>
      <w:lvlJc w:val="left"/>
      <w:pPr>
        <w:ind w:left="2149" w:hanging="360"/>
      </w:pPr>
      <w:rPr>
        <w:rFonts w:ascii="Symbol" w:eastAsia="Times New Roman" w:hAnsi="Symbol"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492627B"/>
    <w:multiLevelType w:val="hybridMultilevel"/>
    <w:tmpl w:val="C8F4B0BE"/>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48511650"/>
    <w:multiLevelType w:val="hybridMultilevel"/>
    <w:tmpl w:val="6D12D1B2"/>
    <w:lvl w:ilvl="0" w:tplc="E626029E">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C900301"/>
    <w:multiLevelType w:val="hybridMultilevel"/>
    <w:tmpl w:val="405A3C14"/>
    <w:lvl w:ilvl="0" w:tplc="1F6CB9A4">
      <w:start w:val="1"/>
      <w:numFmt w:val="decimal"/>
      <w:lvlText w:val="%1"/>
      <w:lvlJc w:val="left"/>
      <w:pPr>
        <w:tabs>
          <w:tab w:val="num" w:pos="227"/>
        </w:tabs>
        <w:ind w:left="227" w:hanging="227"/>
      </w:pPr>
      <w:rPr>
        <w:rFonts w:hint="default"/>
      </w:rPr>
    </w:lvl>
    <w:lvl w:ilvl="1" w:tplc="7716F2C2">
      <w:start w:val="1"/>
      <w:numFmt w:val="none"/>
      <w:isLgl/>
      <w:lvlText w:val="4.1"/>
      <w:lvlJc w:val="left"/>
      <w:pPr>
        <w:tabs>
          <w:tab w:val="num" w:pos="1047"/>
        </w:tabs>
        <w:ind w:left="1047" w:hanging="480"/>
      </w:pPr>
      <w:rPr>
        <w:rFonts w:hint="default"/>
      </w:rPr>
    </w:lvl>
    <w:lvl w:ilvl="2" w:tplc="9B5A4FF8">
      <w:numFmt w:val="none"/>
      <w:lvlText w:val=""/>
      <w:lvlJc w:val="left"/>
      <w:pPr>
        <w:tabs>
          <w:tab w:val="num" w:pos="360"/>
        </w:tabs>
      </w:pPr>
    </w:lvl>
    <w:lvl w:ilvl="3" w:tplc="757EFFDA">
      <w:numFmt w:val="none"/>
      <w:lvlText w:val=""/>
      <w:lvlJc w:val="left"/>
      <w:pPr>
        <w:tabs>
          <w:tab w:val="num" w:pos="360"/>
        </w:tabs>
      </w:pPr>
    </w:lvl>
    <w:lvl w:ilvl="4" w:tplc="0694ABC8">
      <w:numFmt w:val="none"/>
      <w:lvlText w:val=""/>
      <w:lvlJc w:val="left"/>
      <w:pPr>
        <w:tabs>
          <w:tab w:val="num" w:pos="360"/>
        </w:tabs>
      </w:pPr>
    </w:lvl>
    <w:lvl w:ilvl="5" w:tplc="97368F0E">
      <w:numFmt w:val="none"/>
      <w:lvlText w:val=""/>
      <w:lvlJc w:val="left"/>
      <w:pPr>
        <w:tabs>
          <w:tab w:val="num" w:pos="360"/>
        </w:tabs>
      </w:pPr>
    </w:lvl>
    <w:lvl w:ilvl="6" w:tplc="793C9720">
      <w:numFmt w:val="none"/>
      <w:lvlText w:val=""/>
      <w:lvlJc w:val="left"/>
      <w:pPr>
        <w:tabs>
          <w:tab w:val="num" w:pos="360"/>
        </w:tabs>
      </w:pPr>
    </w:lvl>
    <w:lvl w:ilvl="7" w:tplc="17D0FD28">
      <w:numFmt w:val="none"/>
      <w:lvlText w:val=""/>
      <w:lvlJc w:val="left"/>
      <w:pPr>
        <w:tabs>
          <w:tab w:val="num" w:pos="360"/>
        </w:tabs>
      </w:pPr>
    </w:lvl>
    <w:lvl w:ilvl="8" w:tplc="7A6AA8B2">
      <w:numFmt w:val="none"/>
      <w:lvlText w:val=""/>
      <w:lvlJc w:val="left"/>
      <w:pPr>
        <w:tabs>
          <w:tab w:val="num" w:pos="360"/>
        </w:tabs>
      </w:pPr>
    </w:lvl>
  </w:abstractNum>
  <w:abstractNum w:abstractNumId="26">
    <w:nsid w:val="4DD22638"/>
    <w:multiLevelType w:val="hybridMultilevel"/>
    <w:tmpl w:val="F9DC15E8"/>
    <w:lvl w:ilvl="0" w:tplc="C372A4FC">
      <w:start w:val="2"/>
      <w:numFmt w:val="decimal"/>
      <w:lvlText w:val="%1"/>
      <w:lvlJc w:val="left"/>
      <w:pPr>
        <w:ind w:left="3621" w:hanging="360"/>
      </w:pPr>
      <w:rPr>
        <w:rFonts w:ascii="Times New Roman" w:hAnsi="Times New Roman" w:cs="Times New Roman" w:hint="default"/>
        <w:b w:val="0"/>
        <w:i w:val="0"/>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7">
    <w:nsid w:val="50BF64B1"/>
    <w:multiLevelType w:val="hybridMultilevel"/>
    <w:tmpl w:val="1000451E"/>
    <w:lvl w:ilvl="0" w:tplc="5A087586">
      <w:start w:val="3"/>
      <w:numFmt w:val="decimal"/>
      <w:lvlText w:val="%1"/>
      <w:lvlJc w:val="left"/>
      <w:pPr>
        <w:ind w:left="3346" w:hanging="360"/>
      </w:pPr>
      <w:rPr>
        <w:rFonts w:hint="default"/>
      </w:rPr>
    </w:lvl>
    <w:lvl w:ilvl="1" w:tplc="04190019" w:tentative="1">
      <w:start w:val="1"/>
      <w:numFmt w:val="lowerLetter"/>
      <w:lvlText w:val="%2."/>
      <w:lvlJc w:val="left"/>
      <w:pPr>
        <w:ind w:left="4066" w:hanging="360"/>
      </w:pPr>
    </w:lvl>
    <w:lvl w:ilvl="2" w:tplc="0419001B" w:tentative="1">
      <w:start w:val="1"/>
      <w:numFmt w:val="lowerRoman"/>
      <w:lvlText w:val="%3."/>
      <w:lvlJc w:val="right"/>
      <w:pPr>
        <w:ind w:left="4786" w:hanging="180"/>
      </w:pPr>
    </w:lvl>
    <w:lvl w:ilvl="3" w:tplc="0419000F" w:tentative="1">
      <w:start w:val="1"/>
      <w:numFmt w:val="decimal"/>
      <w:lvlText w:val="%4."/>
      <w:lvlJc w:val="left"/>
      <w:pPr>
        <w:ind w:left="5506" w:hanging="360"/>
      </w:pPr>
    </w:lvl>
    <w:lvl w:ilvl="4" w:tplc="04190019" w:tentative="1">
      <w:start w:val="1"/>
      <w:numFmt w:val="lowerLetter"/>
      <w:lvlText w:val="%5."/>
      <w:lvlJc w:val="left"/>
      <w:pPr>
        <w:ind w:left="6226" w:hanging="360"/>
      </w:pPr>
    </w:lvl>
    <w:lvl w:ilvl="5" w:tplc="0419001B" w:tentative="1">
      <w:start w:val="1"/>
      <w:numFmt w:val="lowerRoman"/>
      <w:lvlText w:val="%6."/>
      <w:lvlJc w:val="right"/>
      <w:pPr>
        <w:ind w:left="6946" w:hanging="180"/>
      </w:pPr>
    </w:lvl>
    <w:lvl w:ilvl="6" w:tplc="0419000F" w:tentative="1">
      <w:start w:val="1"/>
      <w:numFmt w:val="decimal"/>
      <w:lvlText w:val="%7."/>
      <w:lvlJc w:val="left"/>
      <w:pPr>
        <w:ind w:left="7666" w:hanging="360"/>
      </w:pPr>
    </w:lvl>
    <w:lvl w:ilvl="7" w:tplc="04190019" w:tentative="1">
      <w:start w:val="1"/>
      <w:numFmt w:val="lowerLetter"/>
      <w:lvlText w:val="%8."/>
      <w:lvlJc w:val="left"/>
      <w:pPr>
        <w:ind w:left="8386" w:hanging="360"/>
      </w:pPr>
    </w:lvl>
    <w:lvl w:ilvl="8" w:tplc="0419001B" w:tentative="1">
      <w:start w:val="1"/>
      <w:numFmt w:val="lowerRoman"/>
      <w:lvlText w:val="%9."/>
      <w:lvlJc w:val="right"/>
      <w:pPr>
        <w:ind w:left="9106" w:hanging="180"/>
      </w:pPr>
    </w:lvl>
  </w:abstractNum>
  <w:abstractNum w:abstractNumId="28">
    <w:nsid w:val="51865535"/>
    <w:multiLevelType w:val="multilevel"/>
    <w:tmpl w:val="15548898"/>
    <w:lvl w:ilvl="0">
      <w:start w:val="3"/>
      <w:numFmt w:val="decimal"/>
      <w:lvlText w:val="%1"/>
      <w:lvlJc w:val="left"/>
      <w:pPr>
        <w:ind w:left="360" w:hanging="360"/>
      </w:pPr>
      <w:rPr>
        <w:rFonts w:eastAsia="Calibri" w:hint="default"/>
      </w:rPr>
    </w:lvl>
    <w:lvl w:ilvl="1">
      <w:start w:val="2"/>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9">
    <w:nsid w:val="57687D5F"/>
    <w:multiLevelType w:val="hybridMultilevel"/>
    <w:tmpl w:val="409CF3C0"/>
    <w:lvl w:ilvl="0" w:tplc="5ACEEE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596B3518"/>
    <w:multiLevelType w:val="hybridMultilevel"/>
    <w:tmpl w:val="3046435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5A6475B0"/>
    <w:multiLevelType w:val="hybridMultilevel"/>
    <w:tmpl w:val="5F9668B2"/>
    <w:lvl w:ilvl="0" w:tplc="84D0C4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3">
    <w:nsid w:val="67840897"/>
    <w:multiLevelType w:val="hybridMultilevel"/>
    <w:tmpl w:val="C5669202"/>
    <w:lvl w:ilvl="0" w:tplc="063A5030">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BBA1E75"/>
    <w:multiLevelType w:val="hybridMultilevel"/>
    <w:tmpl w:val="3FA402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C0723B1"/>
    <w:multiLevelType w:val="hybridMultilevel"/>
    <w:tmpl w:val="E7D0CA96"/>
    <w:lvl w:ilvl="0" w:tplc="04190011">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C944B82"/>
    <w:multiLevelType w:val="hybridMultilevel"/>
    <w:tmpl w:val="FAC4C502"/>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6F043B2D"/>
    <w:multiLevelType w:val="hybridMultilevel"/>
    <w:tmpl w:val="7FC2D9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0E144BA"/>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39">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0">
    <w:nsid w:val="7AC77F56"/>
    <w:multiLevelType w:val="hybridMultilevel"/>
    <w:tmpl w:val="930A5062"/>
    <w:lvl w:ilvl="0" w:tplc="69E4E606">
      <w:start w:val="1"/>
      <w:numFmt w:val="decimal"/>
      <w:lvlText w:val="%1."/>
      <w:lvlJc w:val="left"/>
      <w:pPr>
        <w:ind w:left="1162"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E2C3652"/>
    <w:multiLevelType w:val="hybridMultilevel"/>
    <w:tmpl w:val="C5669202"/>
    <w:lvl w:ilvl="0" w:tplc="063A5030">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15"/>
  </w:num>
  <w:num w:numId="3">
    <w:abstractNumId w:val="7"/>
  </w:num>
  <w:num w:numId="4">
    <w:abstractNumId w:val="0"/>
  </w:num>
  <w:num w:numId="5">
    <w:abstractNumId w:val="32"/>
  </w:num>
  <w:num w:numId="6">
    <w:abstractNumId w:val="6"/>
  </w:num>
  <w:num w:numId="7">
    <w:abstractNumId w:val="20"/>
  </w:num>
  <w:num w:numId="8">
    <w:abstractNumId w:val="21"/>
  </w:num>
  <w:num w:numId="9">
    <w:abstractNumId w:val="26"/>
  </w:num>
  <w:num w:numId="10">
    <w:abstractNumId w:val="23"/>
  </w:num>
  <w:num w:numId="11">
    <w:abstractNumId w:val="22"/>
  </w:num>
  <w:num w:numId="12">
    <w:abstractNumId w:val="27"/>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36"/>
  </w:num>
  <w:num w:numId="17">
    <w:abstractNumId w:val="31"/>
  </w:num>
  <w:num w:numId="18">
    <w:abstractNumId w:val="29"/>
  </w:num>
  <w:num w:numId="19">
    <w:abstractNumId w:val="19"/>
  </w:num>
  <w:num w:numId="20">
    <w:abstractNumId w:val="38"/>
  </w:num>
  <w:num w:numId="21">
    <w:abstractNumId w:val="12"/>
  </w:num>
  <w:num w:numId="22">
    <w:abstractNumId w:val="4"/>
  </w:num>
  <w:num w:numId="23">
    <w:abstractNumId w:val="10"/>
  </w:num>
  <w:num w:numId="24">
    <w:abstractNumId w:val="30"/>
  </w:num>
  <w:num w:numId="25">
    <w:abstractNumId w:val="2"/>
  </w:num>
  <w:num w:numId="26">
    <w:abstractNumId w:val="3"/>
  </w:num>
  <w:num w:numId="27">
    <w:abstractNumId w:val="34"/>
  </w:num>
  <w:num w:numId="28">
    <w:abstractNumId w:val="14"/>
  </w:num>
  <w:num w:numId="29">
    <w:abstractNumId w:val="16"/>
  </w:num>
  <w:num w:numId="30">
    <w:abstractNumId w:val="39"/>
  </w:num>
  <w:num w:numId="31">
    <w:abstractNumId w:val="18"/>
  </w:num>
  <w:num w:numId="32">
    <w:abstractNumId w:val="35"/>
  </w:num>
  <w:num w:numId="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startOverride w:val="1"/>
    </w:lvlOverride>
    <w:lvlOverride w:ilvl="1"/>
    <w:lvlOverride w:ilvl="2"/>
    <w:lvlOverride w:ilvl="3"/>
    <w:lvlOverride w:ilvl="4"/>
    <w:lvlOverride w:ilvl="5"/>
    <w:lvlOverride w:ilvl="6"/>
    <w:lvlOverride w:ilvl="7"/>
    <w:lvlOverride w:ilvl="8"/>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3"/>
  </w:num>
  <w:num w:numId="41">
    <w:abstractNumId w:val="41"/>
  </w:num>
  <w:num w:numId="42">
    <w:abstractNumId w:val="28"/>
  </w:num>
  <w:num w:numId="43">
    <w:abstractNumId w:val="9"/>
  </w:num>
  <w:num w:numId="44">
    <w:abstractNumId w:val="11"/>
  </w:num>
  <w:num w:numId="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1F67CC"/>
    <w:rsid w:val="000326E2"/>
    <w:rsid w:val="00066324"/>
    <w:rsid w:val="00074658"/>
    <w:rsid w:val="0007521C"/>
    <w:rsid w:val="000B03A6"/>
    <w:rsid w:val="000C680B"/>
    <w:rsid w:val="000E3465"/>
    <w:rsid w:val="001178AB"/>
    <w:rsid w:val="001314E3"/>
    <w:rsid w:val="0013733D"/>
    <w:rsid w:val="0015702F"/>
    <w:rsid w:val="00166BBC"/>
    <w:rsid w:val="001751BA"/>
    <w:rsid w:val="00181004"/>
    <w:rsid w:val="001A0437"/>
    <w:rsid w:val="001B1BC6"/>
    <w:rsid w:val="001C146B"/>
    <w:rsid w:val="001E2D47"/>
    <w:rsid w:val="001F67CC"/>
    <w:rsid w:val="00207EAD"/>
    <w:rsid w:val="00241123"/>
    <w:rsid w:val="002B5D24"/>
    <w:rsid w:val="002C1629"/>
    <w:rsid w:val="002E15B5"/>
    <w:rsid w:val="003254C6"/>
    <w:rsid w:val="00325992"/>
    <w:rsid w:val="00327A62"/>
    <w:rsid w:val="003A0033"/>
    <w:rsid w:val="003A431F"/>
    <w:rsid w:val="003A7EA7"/>
    <w:rsid w:val="0043212C"/>
    <w:rsid w:val="00460095"/>
    <w:rsid w:val="00472C06"/>
    <w:rsid w:val="004976DB"/>
    <w:rsid w:val="004A068D"/>
    <w:rsid w:val="004D4534"/>
    <w:rsid w:val="00522C9F"/>
    <w:rsid w:val="005537FB"/>
    <w:rsid w:val="0056065A"/>
    <w:rsid w:val="00575D56"/>
    <w:rsid w:val="00576E7C"/>
    <w:rsid w:val="005A4916"/>
    <w:rsid w:val="005A7FAB"/>
    <w:rsid w:val="00621389"/>
    <w:rsid w:val="00657D68"/>
    <w:rsid w:val="006763B9"/>
    <w:rsid w:val="006B1B41"/>
    <w:rsid w:val="006B3CAD"/>
    <w:rsid w:val="006F1B5D"/>
    <w:rsid w:val="00756CAF"/>
    <w:rsid w:val="00763D76"/>
    <w:rsid w:val="008014BF"/>
    <w:rsid w:val="00802B58"/>
    <w:rsid w:val="0080627F"/>
    <w:rsid w:val="008346D6"/>
    <w:rsid w:val="00863C4D"/>
    <w:rsid w:val="008915EB"/>
    <w:rsid w:val="008C4591"/>
    <w:rsid w:val="00970AA6"/>
    <w:rsid w:val="00994405"/>
    <w:rsid w:val="009C66D1"/>
    <w:rsid w:val="009F50BA"/>
    <w:rsid w:val="009F78F7"/>
    <w:rsid w:val="00A80C46"/>
    <w:rsid w:val="00B10718"/>
    <w:rsid w:val="00B310F6"/>
    <w:rsid w:val="00BC3378"/>
    <w:rsid w:val="00BC6A16"/>
    <w:rsid w:val="00BD4948"/>
    <w:rsid w:val="00BF48F9"/>
    <w:rsid w:val="00C148ED"/>
    <w:rsid w:val="00C24345"/>
    <w:rsid w:val="00C4782A"/>
    <w:rsid w:val="00C70EAA"/>
    <w:rsid w:val="00C96BFB"/>
    <w:rsid w:val="00CA6793"/>
    <w:rsid w:val="00CC4BC8"/>
    <w:rsid w:val="00CD7BE6"/>
    <w:rsid w:val="00D31488"/>
    <w:rsid w:val="00D5085D"/>
    <w:rsid w:val="00D760E2"/>
    <w:rsid w:val="00D8581E"/>
    <w:rsid w:val="00E03423"/>
    <w:rsid w:val="00E40000"/>
    <w:rsid w:val="00E454E3"/>
    <w:rsid w:val="00E85DB3"/>
    <w:rsid w:val="00F04EFE"/>
    <w:rsid w:val="00F16416"/>
    <w:rsid w:val="00F337CF"/>
    <w:rsid w:val="00F5271C"/>
    <w:rsid w:val="00F5623A"/>
    <w:rsid w:val="00F64D51"/>
    <w:rsid w:val="00F83D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9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D4948"/>
    <w:pPr>
      <w:keepNext/>
      <w:outlineLvl w:val="0"/>
    </w:pPr>
    <w:rPr>
      <w:b/>
      <w:sz w:val="28"/>
      <w:szCs w:val="20"/>
    </w:rPr>
  </w:style>
  <w:style w:type="paragraph" w:styleId="2">
    <w:name w:val="heading 2"/>
    <w:basedOn w:val="a"/>
    <w:next w:val="a"/>
    <w:link w:val="20"/>
    <w:semiHidden/>
    <w:unhideWhenUsed/>
    <w:qFormat/>
    <w:rsid w:val="00BD4948"/>
    <w:pPr>
      <w:keepNext/>
      <w:spacing w:before="240" w:after="60"/>
      <w:outlineLvl w:val="1"/>
    </w:pPr>
    <w:rPr>
      <w:rFonts w:ascii="Calibri Light" w:hAnsi="Calibri Light"/>
      <w:b/>
      <w:bCs/>
      <w:i/>
      <w:iCs/>
      <w:sz w:val="28"/>
      <w:szCs w:val="28"/>
    </w:rPr>
  </w:style>
  <w:style w:type="paragraph" w:styleId="6">
    <w:name w:val="heading 6"/>
    <w:basedOn w:val="a"/>
    <w:next w:val="a"/>
    <w:link w:val="60"/>
    <w:qFormat/>
    <w:rsid w:val="00BD4948"/>
    <w:pPr>
      <w:spacing w:before="240" w:after="60"/>
      <w:outlineLvl w:val="5"/>
    </w:pPr>
    <w:rPr>
      <w:b/>
      <w:bCs/>
      <w:sz w:val="22"/>
      <w:szCs w:val="22"/>
    </w:rPr>
  </w:style>
  <w:style w:type="paragraph" w:styleId="7">
    <w:name w:val="heading 7"/>
    <w:basedOn w:val="a"/>
    <w:next w:val="a"/>
    <w:link w:val="70"/>
    <w:qFormat/>
    <w:rsid w:val="00BD4948"/>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D4948"/>
    <w:rPr>
      <w:rFonts w:ascii="Times New Roman" w:eastAsia="Times New Roman" w:hAnsi="Times New Roman" w:cs="Times New Roman"/>
      <w:b/>
      <w:sz w:val="28"/>
      <w:szCs w:val="20"/>
      <w:lang w:eastAsia="ru-RU"/>
    </w:rPr>
  </w:style>
  <w:style w:type="character" w:customStyle="1" w:styleId="20">
    <w:name w:val="Заголовок 2 Знак"/>
    <w:basedOn w:val="a0"/>
    <w:link w:val="2"/>
    <w:semiHidden/>
    <w:rsid w:val="00BD4948"/>
    <w:rPr>
      <w:rFonts w:ascii="Calibri Light" w:eastAsia="Times New Roman" w:hAnsi="Calibri Light" w:cs="Times New Roman"/>
      <w:b/>
      <w:bCs/>
      <w:i/>
      <w:iCs/>
      <w:sz w:val="28"/>
      <w:szCs w:val="28"/>
      <w:lang w:eastAsia="ru-RU"/>
    </w:rPr>
  </w:style>
  <w:style w:type="character" w:customStyle="1" w:styleId="60">
    <w:name w:val="Заголовок 6 Знак"/>
    <w:basedOn w:val="a0"/>
    <w:link w:val="6"/>
    <w:rsid w:val="00BD4948"/>
    <w:rPr>
      <w:rFonts w:ascii="Times New Roman" w:eastAsia="Times New Roman" w:hAnsi="Times New Roman" w:cs="Times New Roman"/>
      <w:b/>
      <w:bCs/>
      <w:lang w:eastAsia="ru-RU"/>
    </w:rPr>
  </w:style>
  <w:style w:type="character" w:customStyle="1" w:styleId="70">
    <w:name w:val="Заголовок 7 Знак"/>
    <w:basedOn w:val="a0"/>
    <w:link w:val="7"/>
    <w:rsid w:val="00BD4948"/>
    <w:rPr>
      <w:rFonts w:ascii="Times New Roman" w:eastAsia="Times New Roman" w:hAnsi="Times New Roman" w:cs="Times New Roman"/>
      <w:sz w:val="24"/>
      <w:szCs w:val="24"/>
      <w:lang w:eastAsia="ru-RU"/>
    </w:rPr>
  </w:style>
  <w:style w:type="table" w:styleId="a3">
    <w:name w:val="Table Grid"/>
    <w:basedOn w:val="a1"/>
    <w:uiPriority w:val="59"/>
    <w:rsid w:val="00BD49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BD4948"/>
    <w:pPr>
      <w:ind w:firstLine="567"/>
      <w:jc w:val="both"/>
    </w:pPr>
    <w:rPr>
      <w:sz w:val="28"/>
      <w:szCs w:val="20"/>
    </w:rPr>
  </w:style>
  <w:style w:type="character" w:customStyle="1" w:styleId="22">
    <w:name w:val="Основной текст с отступом 2 Знак"/>
    <w:basedOn w:val="a0"/>
    <w:link w:val="21"/>
    <w:rsid w:val="00BD4948"/>
    <w:rPr>
      <w:rFonts w:ascii="Times New Roman" w:eastAsia="Times New Roman" w:hAnsi="Times New Roman" w:cs="Times New Roman"/>
      <w:sz w:val="28"/>
      <w:szCs w:val="20"/>
      <w:lang w:eastAsia="ru-RU"/>
    </w:rPr>
  </w:style>
  <w:style w:type="paragraph" w:styleId="a4">
    <w:name w:val="header"/>
    <w:basedOn w:val="a"/>
    <w:link w:val="a5"/>
    <w:rsid w:val="00BD4948"/>
    <w:pPr>
      <w:tabs>
        <w:tab w:val="center" w:pos="4677"/>
        <w:tab w:val="right" w:pos="9355"/>
      </w:tabs>
    </w:pPr>
    <w:rPr>
      <w:sz w:val="28"/>
      <w:szCs w:val="20"/>
    </w:rPr>
  </w:style>
  <w:style w:type="character" w:customStyle="1" w:styleId="a5">
    <w:name w:val="Верхний колонтитул Знак"/>
    <w:basedOn w:val="a0"/>
    <w:link w:val="a4"/>
    <w:rsid w:val="00BD4948"/>
    <w:rPr>
      <w:rFonts w:ascii="Times New Roman" w:eastAsia="Times New Roman" w:hAnsi="Times New Roman" w:cs="Times New Roman"/>
      <w:sz w:val="28"/>
      <w:szCs w:val="20"/>
      <w:lang w:eastAsia="ru-RU"/>
    </w:rPr>
  </w:style>
  <w:style w:type="paragraph" w:styleId="a6">
    <w:name w:val="Title"/>
    <w:basedOn w:val="a"/>
    <w:link w:val="a7"/>
    <w:qFormat/>
    <w:rsid w:val="00BD4948"/>
    <w:pPr>
      <w:jc w:val="center"/>
    </w:pPr>
    <w:rPr>
      <w:sz w:val="28"/>
    </w:rPr>
  </w:style>
  <w:style w:type="character" w:customStyle="1" w:styleId="a7">
    <w:name w:val="Название Знак"/>
    <w:basedOn w:val="a0"/>
    <w:link w:val="a6"/>
    <w:rsid w:val="00BD4948"/>
    <w:rPr>
      <w:rFonts w:ascii="Times New Roman" w:eastAsia="Times New Roman" w:hAnsi="Times New Roman" w:cs="Times New Roman"/>
      <w:sz w:val="28"/>
      <w:szCs w:val="24"/>
      <w:lang w:eastAsia="ru-RU"/>
    </w:rPr>
  </w:style>
  <w:style w:type="paragraph" w:customStyle="1" w:styleId="11">
    <w:name w:val="Знак1"/>
    <w:basedOn w:val="a"/>
    <w:autoRedefine/>
    <w:rsid w:val="00BD4948"/>
    <w:pPr>
      <w:spacing w:after="160" w:line="240" w:lineRule="exact"/>
      <w:jc w:val="both"/>
    </w:pPr>
    <w:rPr>
      <w:sz w:val="28"/>
      <w:szCs w:val="20"/>
      <w:lang w:val="en-US" w:eastAsia="en-US"/>
    </w:rPr>
  </w:style>
  <w:style w:type="character" w:customStyle="1" w:styleId="a8">
    <w:name w:val="Основной текст_"/>
    <w:link w:val="12"/>
    <w:rsid w:val="00BD4948"/>
    <w:rPr>
      <w:sz w:val="18"/>
      <w:szCs w:val="18"/>
      <w:shd w:val="clear" w:color="auto" w:fill="FFFFFF"/>
    </w:rPr>
  </w:style>
  <w:style w:type="paragraph" w:customStyle="1" w:styleId="12">
    <w:name w:val="Основной текст1"/>
    <w:basedOn w:val="a"/>
    <w:link w:val="a8"/>
    <w:rsid w:val="00BD4948"/>
    <w:pPr>
      <w:shd w:val="clear" w:color="auto" w:fill="FFFFFF"/>
      <w:spacing w:before="240" w:line="226" w:lineRule="exact"/>
      <w:jc w:val="both"/>
    </w:pPr>
    <w:rPr>
      <w:rFonts w:asciiTheme="minorHAnsi" w:eastAsiaTheme="minorHAnsi" w:hAnsiTheme="minorHAnsi" w:cstheme="minorBidi"/>
      <w:sz w:val="18"/>
      <w:szCs w:val="18"/>
      <w:lang w:eastAsia="en-US"/>
    </w:rPr>
  </w:style>
  <w:style w:type="character" w:customStyle="1" w:styleId="23">
    <w:name w:val="Основной текст (2)_"/>
    <w:link w:val="24"/>
    <w:rsid w:val="00BD4948"/>
    <w:rPr>
      <w:sz w:val="18"/>
      <w:szCs w:val="18"/>
      <w:shd w:val="clear" w:color="auto" w:fill="FFFFFF"/>
    </w:rPr>
  </w:style>
  <w:style w:type="character" w:customStyle="1" w:styleId="13">
    <w:name w:val="Заголовок №1_"/>
    <w:link w:val="14"/>
    <w:rsid w:val="00BD4948"/>
    <w:rPr>
      <w:sz w:val="18"/>
      <w:szCs w:val="18"/>
      <w:shd w:val="clear" w:color="auto" w:fill="FFFFFF"/>
    </w:rPr>
  </w:style>
  <w:style w:type="paragraph" w:customStyle="1" w:styleId="24">
    <w:name w:val="Основной текст (2)"/>
    <w:basedOn w:val="a"/>
    <w:link w:val="23"/>
    <w:rsid w:val="00BD4948"/>
    <w:pPr>
      <w:shd w:val="clear" w:color="auto" w:fill="FFFFFF"/>
      <w:spacing w:after="240" w:line="0" w:lineRule="atLeast"/>
    </w:pPr>
    <w:rPr>
      <w:rFonts w:asciiTheme="minorHAnsi" w:eastAsiaTheme="minorHAnsi" w:hAnsiTheme="minorHAnsi" w:cstheme="minorBidi"/>
      <w:sz w:val="18"/>
      <w:szCs w:val="18"/>
      <w:lang w:eastAsia="en-US"/>
    </w:rPr>
  </w:style>
  <w:style w:type="paragraph" w:customStyle="1" w:styleId="14">
    <w:name w:val="Заголовок №1"/>
    <w:basedOn w:val="a"/>
    <w:link w:val="13"/>
    <w:rsid w:val="00BD4948"/>
    <w:pPr>
      <w:shd w:val="clear" w:color="auto" w:fill="FFFFFF"/>
      <w:spacing w:after="180" w:line="230" w:lineRule="exact"/>
      <w:ind w:hanging="340"/>
      <w:outlineLvl w:val="0"/>
    </w:pPr>
    <w:rPr>
      <w:rFonts w:asciiTheme="minorHAnsi" w:eastAsiaTheme="minorHAnsi" w:hAnsiTheme="minorHAnsi" w:cstheme="minorBidi"/>
      <w:sz w:val="18"/>
      <w:szCs w:val="18"/>
      <w:lang w:eastAsia="en-US"/>
    </w:rPr>
  </w:style>
  <w:style w:type="character" w:styleId="a9">
    <w:name w:val="page number"/>
    <w:basedOn w:val="a0"/>
    <w:rsid w:val="00BD4948"/>
  </w:style>
  <w:style w:type="paragraph" w:styleId="aa">
    <w:name w:val="footer"/>
    <w:basedOn w:val="a"/>
    <w:link w:val="ab"/>
    <w:uiPriority w:val="99"/>
    <w:rsid w:val="00BD4948"/>
    <w:pPr>
      <w:tabs>
        <w:tab w:val="center" w:pos="4677"/>
        <w:tab w:val="right" w:pos="9355"/>
      </w:tabs>
    </w:pPr>
  </w:style>
  <w:style w:type="character" w:customStyle="1" w:styleId="ab">
    <w:name w:val="Нижний колонтитул Знак"/>
    <w:basedOn w:val="a0"/>
    <w:link w:val="aa"/>
    <w:uiPriority w:val="99"/>
    <w:rsid w:val="00BD4948"/>
    <w:rPr>
      <w:rFonts w:ascii="Times New Roman" w:eastAsia="Times New Roman" w:hAnsi="Times New Roman" w:cs="Times New Roman"/>
      <w:sz w:val="24"/>
      <w:szCs w:val="24"/>
      <w:lang w:eastAsia="ru-RU"/>
    </w:rPr>
  </w:style>
  <w:style w:type="paragraph" w:customStyle="1" w:styleId="ac">
    <w:name w:val="Знак Знак Знак Знак Знак Знак Знак"/>
    <w:basedOn w:val="a"/>
    <w:autoRedefine/>
    <w:rsid w:val="00BD4948"/>
    <w:pPr>
      <w:spacing w:after="160" w:line="240" w:lineRule="exact"/>
    </w:pPr>
    <w:rPr>
      <w:sz w:val="28"/>
      <w:szCs w:val="20"/>
      <w:lang w:val="en-US" w:eastAsia="en-US"/>
    </w:rPr>
  </w:style>
  <w:style w:type="character" w:styleId="ad">
    <w:name w:val="annotation reference"/>
    <w:rsid w:val="00BD4948"/>
    <w:rPr>
      <w:sz w:val="16"/>
      <w:szCs w:val="16"/>
    </w:rPr>
  </w:style>
  <w:style w:type="paragraph" w:styleId="ae">
    <w:name w:val="annotation text"/>
    <w:basedOn w:val="a"/>
    <w:link w:val="af"/>
    <w:rsid w:val="00BD4948"/>
    <w:rPr>
      <w:sz w:val="20"/>
      <w:szCs w:val="20"/>
    </w:rPr>
  </w:style>
  <w:style w:type="character" w:customStyle="1" w:styleId="af">
    <w:name w:val="Текст примечания Знак"/>
    <w:basedOn w:val="a0"/>
    <w:link w:val="ae"/>
    <w:rsid w:val="00BD4948"/>
    <w:rPr>
      <w:rFonts w:ascii="Times New Roman" w:eastAsia="Times New Roman" w:hAnsi="Times New Roman" w:cs="Times New Roman"/>
      <w:sz w:val="20"/>
      <w:szCs w:val="20"/>
      <w:lang w:eastAsia="ru-RU"/>
    </w:rPr>
  </w:style>
  <w:style w:type="paragraph" w:styleId="af0">
    <w:name w:val="annotation subject"/>
    <w:basedOn w:val="ae"/>
    <w:next w:val="ae"/>
    <w:link w:val="af1"/>
    <w:rsid w:val="00BD4948"/>
    <w:rPr>
      <w:b/>
      <w:bCs/>
    </w:rPr>
  </w:style>
  <w:style w:type="character" w:customStyle="1" w:styleId="af1">
    <w:name w:val="Тема примечания Знак"/>
    <w:basedOn w:val="af"/>
    <w:link w:val="af0"/>
    <w:rsid w:val="00BD4948"/>
    <w:rPr>
      <w:rFonts w:ascii="Times New Roman" w:eastAsia="Times New Roman" w:hAnsi="Times New Roman" w:cs="Times New Roman"/>
      <w:b/>
      <w:bCs/>
      <w:sz w:val="20"/>
      <w:szCs w:val="20"/>
      <w:lang w:eastAsia="ru-RU"/>
    </w:rPr>
  </w:style>
  <w:style w:type="paragraph" w:styleId="af2">
    <w:name w:val="Balloon Text"/>
    <w:basedOn w:val="a"/>
    <w:link w:val="af3"/>
    <w:rsid w:val="00BD4948"/>
    <w:rPr>
      <w:rFonts w:ascii="Tahoma" w:hAnsi="Tahoma" w:cs="Tahoma"/>
      <w:sz w:val="16"/>
      <w:szCs w:val="16"/>
    </w:rPr>
  </w:style>
  <w:style w:type="character" w:customStyle="1" w:styleId="af3">
    <w:name w:val="Текст выноски Знак"/>
    <w:basedOn w:val="a0"/>
    <w:link w:val="af2"/>
    <w:rsid w:val="00BD4948"/>
    <w:rPr>
      <w:rFonts w:ascii="Tahoma" w:eastAsia="Times New Roman" w:hAnsi="Tahoma" w:cs="Tahoma"/>
      <w:sz w:val="16"/>
      <w:szCs w:val="16"/>
      <w:lang w:eastAsia="ru-RU"/>
    </w:rPr>
  </w:style>
  <w:style w:type="paragraph" w:styleId="af4">
    <w:name w:val="List Paragraph"/>
    <w:basedOn w:val="a"/>
    <w:link w:val="af5"/>
    <w:uiPriority w:val="34"/>
    <w:qFormat/>
    <w:rsid w:val="00BD4948"/>
    <w:pPr>
      <w:ind w:left="720"/>
      <w:contextualSpacing/>
    </w:pPr>
    <w:rPr>
      <w:sz w:val="22"/>
      <w:szCs w:val="22"/>
    </w:rPr>
  </w:style>
  <w:style w:type="character" w:customStyle="1" w:styleId="s0">
    <w:name w:val="s0"/>
    <w:rsid w:val="00BD4948"/>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BD4948"/>
    <w:rPr>
      <w:rFonts w:ascii="Times New Roman" w:hAnsi="Times New Roman"/>
      <w:b/>
      <w:color w:val="000000"/>
    </w:rPr>
  </w:style>
  <w:style w:type="character" w:customStyle="1" w:styleId="af5">
    <w:name w:val="Абзац списка Знак"/>
    <w:link w:val="af4"/>
    <w:uiPriority w:val="34"/>
    <w:locked/>
    <w:rsid w:val="00BD4948"/>
    <w:rPr>
      <w:rFonts w:ascii="Times New Roman" w:eastAsia="Times New Roman" w:hAnsi="Times New Roman" w:cs="Times New Roman"/>
      <w:lang w:eastAsia="ru-RU"/>
    </w:rPr>
  </w:style>
  <w:style w:type="paragraph" w:styleId="af6">
    <w:name w:val="Normal (Web)"/>
    <w:basedOn w:val="a"/>
    <w:uiPriority w:val="99"/>
    <w:unhideWhenUsed/>
    <w:rsid w:val="00BD4948"/>
    <w:pPr>
      <w:spacing w:before="100" w:beforeAutospacing="1" w:after="100" w:afterAutospacing="1"/>
    </w:pPr>
  </w:style>
  <w:style w:type="paragraph" w:styleId="af7">
    <w:name w:val="Body Text"/>
    <w:aliases w:val=" Знак,Знак"/>
    <w:basedOn w:val="a"/>
    <w:link w:val="af8"/>
    <w:rsid w:val="00BD4948"/>
    <w:pPr>
      <w:spacing w:after="120"/>
    </w:pPr>
    <w:rPr>
      <w:sz w:val="28"/>
      <w:szCs w:val="20"/>
    </w:rPr>
  </w:style>
  <w:style w:type="character" w:customStyle="1" w:styleId="af8">
    <w:name w:val="Основной текст Знак"/>
    <w:aliases w:val=" Знак Знак,Знак Знак"/>
    <w:basedOn w:val="a0"/>
    <w:link w:val="af7"/>
    <w:rsid w:val="00BD4948"/>
    <w:rPr>
      <w:rFonts w:ascii="Times New Roman" w:eastAsia="Times New Roman" w:hAnsi="Times New Roman" w:cs="Times New Roman"/>
      <w:sz w:val="28"/>
      <w:szCs w:val="20"/>
      <w:lang w:eastAsia="ru-RU"/>
    </w:rPr>
  </w:style>
  <w:style w:type="paragraph" w:customStyle="1" w:styleId="Style2">
    <w:name w:val="Style2"/>
    <w:basedOn w:val="a"/>
    <w:uiPriority w:val="99"/>
    <w:rsid w:val="00BD4948"/>
    <w:pPr>
      <w:widowControl w:val="0"/>
      <w:autoSpaceDE w:val="0"/>
      <w:autoSpaceDN w:val="0"/>
      <w:adjustRightInd w:val="0"/>
      <w:spacing w:line="196" w:lineRule="exact"/>
      <w:ind w:firstLine="394"/>
    </w:pPr>
  </w:style>
  <w:style w:type="paragraph" w:styleId="15">
    <w:name w:val="toc 1"/>
    <w:basedOn w:val="a"/>
    <w:uiPriority w:val="1"/>
    <w:qFormat/>
    <w:rsid w:val="00BD4948"/>
    <w:pPr>
      <w:widowControl w:val="0"/>
      <w:autoSpaceDE w:val="0"/>
      <w:autoSpaceDN w:val="0"/>
      <w:ind w:left="132" w:hanging="567"/>
    </w:pPr>
    <w:rPr>
      <w:lang w:bidi="ru-RU"/>
    </w:rPr>
  </w:style>
  <w:style w:type="character" w:styleId="af9">
    <w:name w:val="Strong"/>
    <w:uiPriority w:val="22"/>
    <w:qFormat/>
    <w:rsid w:val="00BD4948"/>
    <w:rPr>
      <w:b/>
      <w:bCs/>
    </w:rPr>
  </w:style>
  <w:style w:type="character" w:styleId="afa">
    <w:name w:val="Hyperlink"/>
    <w:uiPriority w:val="99"/>
    <w:rsid w:val="00BD4948"/>
    <w:rPr>
      <w:color w:val="333399"/>
      <w:u w:val="single"/>
    </w:rPr>
  </w:style>
  <w:style w:type="character" w:customStyle="1" w:styleId="s3">
    <w:name w:val="s3"/>
    <w:rsid w:val="00BD4948"/>
    <w:rPr>
      <w:rFonts w:ascii="Times New Roman" w:hAnsi="Times New Roman" w:cs="Times New Roman" w:hint="default"/>
      <w:b w:val="0"/>
      <w:bCs w:val="0"/>
      <w:i/>
      <w:iCs/>
      <w:color w:val="FF0000"/>
    </w:rPr>
  </w:style>
  <w:style w:type="paragraph" w:customStyle="1" w:styleId="Default">
    <w:name w:val="Default"/>
    <w:uiPriority w:val="99"/>
    <w:rsid w:val="00BD494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b">
    <w:name w:val="Emphasis"/>
    <w:uiPriority w:val="20"/>
    <w:qFormat/>
    <w:rsid w:val="00BD4948"/>
    <w:rPr>
      <w:i/>
      <w:iCs/>
    </w:rPr>
  </w:style>
  <w:style w:type="paragraph" w:customStyle="1" w:styleId="style3">
    <w:name w:val="style3"/>
    <w:basedOn w:val="a"/>
    <w:uiPriority w:val="99"/>
    <w:rsid w:val="00BD4948"/>
    <w:pPr>
      <w:spacing w:before="100" w:beforeAutospacing="1" w:after="100" w:afterAutospacing="1"/>
    </w:pPr>
  </w:style>
  <w:style w:type="character" w:customStyle="1" w:styleId="s9">
    <w:name w:val="s9"/>
    <w:rsid w:val="00BD4948"/>
  </w:style>
  <w:style w:type="paragraph" w:customStyle="1" w:styleId="c7">
    <w:name w:val="c7"/>
    <w:basedOn w:val="a"/>
    <w:uiPriority w:val="99"/>
    <w:rsid w:val="00BD4948"/>
    <w:pPr>
      <w:spacing w:before="100" w:beforeAutospacing="1" w:after="100" w:afterAutospacing="1"/>
    </w:pPr>
  </w:style>
  <w:style w:type="paragraph" w:customStyle="1" w:styleId="3">
    <w:name w:val="Основной текст3"/>
    <w:basedOn w:val="a"/>
    <w:uiPriority w:val="99"/>
    <w:rsid w:val="00BD4948"/>
    <w:pPr>
      <w:widowControl w:val="0"/>
      <w:shd w:val="clear" w:color="auto" w:fill="FFFFFF"/>
      <w:spacing w:before="60" w:after="420" w:line="571" w:lineRule="exact"/>
      <w:jc w:val="center"/>
    </w:pPr>
    <w:rPr>
      <w:sz w:val="22"/>
      <w:szCs w:val="22"/>
      <w:lang w:eastAsia="en-US"/>
    </w:rPr>
  </w:style>
  <w:style w:type="character" w:customStyle="1" w:styleId="afc">
    <w:name w:val="Подпись к таблице_"/>
    <w:link w:val="afd"/>
    <w:locked/>
    <w:rsid w:val="00BD4948"/>
    <w:rPr>
      <w:b/>
      <w:bCs/>
      <w:sz w:val="19"/>
      <w:szCs w:val="19"/>
      <w:shd w:val="clear" w:color="auto" w:fill="FFFFFF"/>
    </w:rPr>
  </w:style>
  <w:style w:type="paragraph" w:customStyle="1" w:styleId="afd">
    <w:name w:val="Подпись к таблице"/>
    <w:basedOn w:val="a"/>
    <w:link w:val="afc"/>
    <w:rsid w:val="00BD4948"/>
    <w:pPr>
      <w:widowControl w:val="0"/>
      <w:shd w:val="clear" w:color="auto" w:fill="FFFFFF"/>
      <w:spacing w:line="226" w:lineRule="exact"/>
      <w:jc w:val="both"/>
    </w:pPr>
    <w:rPr>
      <w:rFonts w:asciiTheme="minorHAnsi" w:eastAsiaTheme="minorHAnsi" w:hAnsiTheme="minorHAnsi" w:cstheme="minorBidi"/>
      <w:b/>
      <w:bCs/>
      <w:sz w:val="19"/>
      <w:szCs w:val="19"/>
      <w:lang w:eastAsia="en-US"/>
    </w:rPr>
  </w:style>
  <w:style w:type="character" w:customStyle="1" w:styleId="c0">
    <w:name w:val="c0"/>
    <w:rsid w:val="00BD4948"/>
  </w:style>
  <w:style w:type="character" w:customStyle="1" w:styleId="c4">
    <w:name w:val="c4"/>
    <w:rsid w:val="00BD4948"/>
  </w:style>
  <w:style w:type="character" w:customStyle="1" w:styleId="12pt">
    <w:name w:val="Основной текст + 12 pt"/>
    <w:aliases w:val="Полужирный,Интервал 0 pt"/>
    <w:rsid w:val="00BD4948"/>
    <w:rPr>
      <w:rFonts w:ascii="Times New Roman" w:eastAsia="Times New Roman" w:hAnsi="Times New Roman" w:cs="Times New Roman" w:hint="default"/>
      <w:b/>
      <w:bCs/>
      <w:color w:val="000000"/>
      <w:spacing w:val="-10"/>
      <w:w w:val="100"/>
      <w:position w:val="0"/>
      <w:sz w:val="24"/>
      <w:szCs w:val="24"/>
      <w:shd w:val="clear" w:color="auto" w:fill="FFFFFF"/>
      <w:lang w:val="ru-RU" w:bidi="ar-SA"/>
    </w:rPr>
  </w:style>
  <w:style w:type="character" w:customStyle="1" w:styleId="25">
    <w:name w:val="Основной текст2"/>
    <w:rsid w:val="00BD4948"/>
    <w:rPr>
      <w:rFonts w:ascii="Times New Roman" w:eastAsia="Times New Roman" w:hAnsi="Times New Roman" w:cs="Times New Roman" w:hint="default"/>
      <w:color w:val="000000"/>
      <w:spacing w:val="0"/>
      <w:w w:val="100"/>
      <w:position w:val="0"/>
      <w:sz w:val="18"/>
      <w:szCs w:val="18"/>
      <w:shd w:val="clear" w:color="auto" w:fill="FFFFFF"/>
      <w:lang w:bidi="ar-SA"/>
    </w:rPr>
  </w:style>
  <w:style w:type="character" w:customStyle="1" w:styleId="26">
    <w:name w:val="Подпись к таблице (2)"/>
    <w:rsid w:val="00BD4948"/>
    <w:rPr>
      <w:rFonts w:ascii="Times New Roman" w:eastAsia="Times New Roman" w:hAnsi="Times New Roman" w:cs="Times New Roman" w:hint="default"/>
      <w:b w:val="0"/>
      <w:bCs w:val="0"/>
      <w:i w:val="0"/>
      <w:iCs w:val="0"/>
      <w:smallCaps w:val="0"/>
      <w:color w:val="000000"/>
      <w:spacing w:val="0"/>
      <w:w w:val="100"/>
      <w:position w:val="0"/>
      <w:sz w:val="22"/>
      <w:szCs w:val="22"/>
      <w:u w:val="single"/>
      <w:effect w:val="none"/>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17</Pages>
  <Words>3908</Words>
  <Characters>22279</Characters>
  <Application>Microsoft Office Word</Application>
  <DocSecurity>0</DocSecurity>
  <Lines>185</Lines>
  <Paragraphs>52</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Вайнер Э. Н. Валеология: учебник для вузов. Издательство «Флинта», 2016. .-  449</vt:lpstr>
      <vt:lpstr>Физическая культура, Захарова Л.В., Люлина Н.В., Кудрявцев М.Д., 2017. – 143с.</vt:lpstr>
    </vt:vector>
  </TitlesOfParts>
  <Company>SPecialiST RePack</Company>
  <LinksUpToDate>false</LinksUpToDate>
  <CharactersWithSpaces>26135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12</cp:revision>
  <dcterms:created xsi:type="dcterms:W3CDTF">2020-09-10T14:07:00Z</dcterms:created>
  <dcterms:modified xsi:type="dcterms:W3CDTF">2020-09-11T05:06:00Z</dcterms:modified>
</cp:coreProperties>
</file>